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73BB" w:rsidRDefault="00BE73BB" w:rsidP="00395AE9">
      <w:pPr>
        <w:pStyle w:val="Nzov"/>
        <w:tabs>
          <w:tab w:val="left" w:pos="567"/>
        </w:tabs>
        <w:spacing w:line="360" w:lineRule="auto"/>
      </w:pPr>
      <w:r>
        <w:rPr>
          <w:caps/>
        </w:rPr>
        <w:t xml:space="preserve">Zápisnica  </w:t>
      </w:r>
      <w:r w:rsidR="00F84948">
        <w:t>č. 3/2018</w:t>
      </w:r>
    </w:p>
    <w:p w:rsidR="00BE73BB" w:rsidRPr="00C82E60" w:rsidRDefault="00BE73BB" w:rsidP="00395AE9">
      <w:pPr>
        <w:jc w:val="center"/>
        <w:rPr>
          <w:b/>
        </w:rPr>
      </w:pPr>
      <w:bookmarkStart w:id="0" w:name="OLE_LINK1"/>
      <w:bookmarkStart w:id="1" w:name="OLE_LINK2"/>
      <w:r>
        <w:rPr>
          <w:b/>
        </w:rPr>
        <w:t>z</w:t>
      </w:r>
      <w:r w:rsidR="00505A8B">
        <w:rPr>
          <w:b/>
        </w:rPr>
        <w:t> m</w:t>
      </w:r>
      <w:r w:rsidR="00F84948">
        <w:rPr>
          <w:b/>
        </w:rPr>
        <w:t xml:space="preserve">imoriadneho </w:t>
      </w:r>
      <w:r>
        <w:rPr>
          <w:b/>
        </w:rPr>
        <w:t>verejného z</w:t>
      </w:r>
      <w:bookmarkEnd w:id="0"/>
      <w:bookmarkEnd w:id="1"/>
      <w:r w:rsidR="00505A8B">
        <w:rPr>
          <w:b/>
        </w:rPr>
        <w:t>asadnutia o</w:t>
      </w:r>
      <w:r w:rsidRPr="00C82E60">
        <w:rPr>
          <w:b/>
        </w:rPr>
        <w:t>becného zastupiteľstva konaného</w:t>
      </w:r>
    </w:p>
    <w:p w:rsidR="00BE73BB" w:rsidRPr="00C82E60" w:rsidRDefault="00F84948" w:rsidP="00395AE9">
      <w:pPr>
        <w:jc w:val="center"/>
        <w:rPr>
          <w:b/>
        </w:rPr>
      </w:pPr>
      <w:r>
        <w:rPr>
          <w:b/>
        </w:rPr>
        <w:t>dňa 23</w:t>
      </w:r>
      <w:r w:rsidR="00022766">
        <w:rPr>
          <w:b/>
        </w:rPr>
        <w:t xml:space="preserve">. </w:t>
      </w:r>
      <w:r>
        <w:rPr>
          <w:b/>
        </w:rPr>
        <w:t>februára 2018</w:t>
      </w:r>
      <w:r w:rsidR="00BE73BB">
        <w:rPr>
          <w:b/>
        </w:rPr>
        <w:t xml:space="preserve"> o 16</w:t>
      </w:r>
      <w:r w:rsidR="00BE73BB" w:rsidRPr="00C82E60">
        <w:rPr>
          <w:b/>
        </w:rPr>
        <w:t>,00 hod. na Obecnom úrade v Dolnom Hričove</w:t>
      </w:r>
    </w:p>
    <w:p w:rsidR="00BE73BB" w:rsidRPr="00C82E60" w:rsidRDefault="00022766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110489</wp:posOffset>
                </wp:positionV>
                <wp:extent cx="57150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tH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BE73BB" w:rsidRPr="00255650" w:rsidTr="00505A8B">
        <w:trPr>
          <w:cantSplit/>
          <w:trHeight w:val="228"/>
        </w:trPr>
        <w:tc>
          <w:tcPr>
            <w:tcW w:w="9250" w:type="dxa"/>
            <w:gridSpan w:val="2"/>
          </w:tcPr>
          <w:p w:rsidR="00BE73BB" w:rsidRPr="00255650" w:rsidRDefault="00BE73BB" w:rsidP="00E64630">
            <w:pPr>
              <w:jc w:val="both"/>
              <w:rPr>
                <w:b/>
              </w:rPr>
            </w:pPr>
            <w:r w:rsidRPr="00255650">
              <w:rPr>
                <w:b/>
              </w:rPr>
              <w:t>Prítomní:</w:t>
            </w:r>
          </w:p>
        </w:tc>
      </w:tr>
      <w:tr w:rsidR="00BE73BB" w:rsidRPr="00255650" w:rsidTr="00505A8B">
        <w:trPr>
          <w:trHeight w:val="228"/>
        </w:trPr>
        <w:tc>
          <w:tcPr>
            <w:tcW w:w="2590" w:type="dxa"/>
          </w:tcPr>
          <w:p w:rsidR="00BE73BB" w:rsidRPr="00DC57C3" w:rsidRDefault="00BE73BB" w:rsidP="00505A8B">
            <w:pPr>
              <w:snapToGrid w:val="0"/>
              <w:jc w:val="both"/>
              <w:rPr>
                <w:i/>
              </w:rPr>
            </w:pPr>
            <w:r w:rsidRPr="00255650">
              <w:rPr>
                <w:i/>
              </w:rPr>
              <w:t>Starosta obce</w:t>
            </w:r>
            <w:r w:rsidRPr="00255650">
              <w:t>:</w:t>
            </w:r>
          </w:p>
        </w:tc>
        <w:tc>
          <w:tcPr>
            <w:tcW w:w="6660" w:type="dxa"/>
          </w:tcPr>
          <w:p w:rsidR="00BE73BB" w:rsidRPr="00255650" w:rsidRDefault="00BE73BB" w:rsidP="00505A8B">
            <w:pPr>
              <w:snapToGrid w:val="0"/>
              <w:jc w:val="both"/>
            </w:pPr>
            <w:r w:rsidRPr="00255650">
              <w:t>Ing. Peter Zelník</w:t>
            </w:r>
          </w:p>
        </w:tc>
      </w:tr>
      <w:tr w:rsidR="00BE73BB" w:rsidRPr="00255650" w:rsidTr="00505A8B">
        <w:trPr>
          <w:trHeight w:val="420"/>
        </w:trPr>
        <w:tc>
          <w:tcPr>
            <w:tcW w:w="2590" w:type="dxa"/>
          </w:tcPr>
          <w:p w:rsidR="00BE73BB" w:rsidRPr="00255650" w:rsidRDefault="00BE73BB" w:rsidP="00E64630">
            <w:pPr>
              <w:snapToGrid w:val="0"/>
              <w:jc w:val="both"/>
            </w:pPr>
            <w:r w:rsidRPr="00255650">
              <w:rPr>
                <w:i/>
              </w:rPr>
              <w:t>Poslanci OZ</w:t>
            </w:r>
            <w:r w:rsidRPr="00255650">
              <w:t>:</w:t>
            </w:r>
          </w:p>
        </w:tc>
        <w:tc>
          <w:tcPr>
            <w:tcW w:w="6660" w:type="dxa"/>
          </w:tcPr>
          <w:p w:rsidR="00BE73BB" w:rsidRDefault="00BE73BB" w:rsidP="00E64630">
            <w:pPr>
              <w:pStyle w:val="Zkladntext"/>
            </w:pPr>
            <w:r>
              <w:t xml:space="preserve">Ing. </w:t>
            </w:r>
            <w:r w:rsidR="00F75AB3">
              <w:t xml:space="preserve">Michal Ballay, PhD. </w:t>
            </w:r>
          </w:p>
          <w:p w:rsidR="00BE73BB" w:rsidRPr="00255650" w:rsidRDefault="00BE73BB" w:rsidP="00E64630">
            <w:pPr>
              <w:pStyle w:val="Zkladntext"/>
            </w:pPr>
            <w:r w:rsidRPr="00255650">
              <w:t>prof. Dr. Ing. Martin Decký</w:t>
            </w:r>
          </w:p>
          <w:p w:rsidR="00BE73BB" w:rsidRDefault="00BE73BB" w:rsidP="00E64630">
            <w:pPr>
              <w:pStyle w:val="Zkladntext"/>
            </w:pPr>
            <w:r w:rsidRPr="00255650">
              <w:t>Štefan Hôrečný</w:t>
            </w:r>
            <w:r w:rsidR="00F84948">
              <w:t xml:space="preserve"> - od 3. bodu programu</w:t>
            </w:r>
          </w:p>
          <w:p w:rsidR="00480872" w:rsidRDefault="00480872" w:rsidP="00480872">
            <w:r>
              <w:t>Ján Hrazdíra</w:t>
            </w:r>
          </w:p>
          <w:p w:rsidR="00BE73BB" w:rsidRDefault="00F84948" w:rsidP="00E64630">
            <w:pPr>
              <w:pStyle w:val="Zkladntext"/>
            </w:pPr>
            <w:r>
              <w:t xml:space="preserve">Marián Medzihorský </w:t>
            </w:r>
          </w:p>
          <w:p w:rsidR="00BE73BB" w:rsidRDefault="00BE73BB" w:rsidP="00E64630">
            <w:pPr>
              <w:pStyle w:val="Zkladntext"/>
            </w:pPr>
            <w:r>
              <w:t>Bibiána Odváhová</w:t>
            </w:r>
          </w:p>
          <w:p w:rsidR="00BE73BB" w:rsidRPr="00255650" w:rsidRDefault="00BE73BB" w:rsidP="00F84948">
            <w:r w:rsidRPr="00255650">
              <w:t>Ing. Jozef Vršanský</w:t>
            </w:r>
          </w:p>
        </w:tc>
      </w:tr>
      <w:tr w:rsidR="00BE73BB" w:rsidRPr="00255650" w:rsidTr="00505A8B">
        <w:trPr>
          <w:cantSplit/>
          <w:trHeight w:val="242"/>
        </w:trPr>
        <w:tc>
          <w:tcPr>
            <w:tcW w:w="2590" w:type="dxa"/>
          </w:tcPr>
          <w:p w:rsidR="00BE73BB" w:rsidRDefault="00BE73BB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Ospravedlnení:</w:t>
            </w:r>
          </w:p>
          <w:p w:rsidR="00926681" w:rsidRDefault="00926681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BE73BB" w:rsidRPr="00255650" w:rsidRDefault="00BE73BB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255650">
              <w:rPr>
                <w:rFonts w:ascii="Times New Roman" w:hAnsi="Times New Roman" w:cs="Times New Roman"/>
                <w:b w:val="0"/>
                <w:sz w:val="24"/>
              </w:rPr>
              <w:t>Zamestnanci OcÚ:</w:t>
            </w:r>
          </w:p>
        </w:tc>
        <w:tc>
          <w:tcPr>
            <w:tcW w:w="6660" w:type="dxa"/>
          </w:tcPr>
          <w:p w:rsidR="00480872" w:rsidRDefault="00F84948" w:rsidP="00E64630">
            <w:r>
              <w:t>Pavol Ballay</w:t>
            </w:r>
            <w:r w:rsidR="00505A8B">
              <w:t>, zástupca starostu</w:t>
            </w:r>
          </w:p>
          <w:p w:rsidR="00F84948" w:rsidRDefault="00F84948" w:rsidP="00E64630">
            <w:r>
              <w:t>Marta Rašovcová</w:t>
            </w:r>
          </w:p>
          <w:p w:rsidR="00BE73BB" w:rsidRDefault="00330F59" w:rsidP="00E64630">
            <w:r>
              <w:t>Rudolfa Sládková</w:t>
            </w:r>
          </w:p>
          <w:p w:rsidR="00C369AE" w:rsidRPr="00255650" w:rsidRDefault="00C369AE" w:rsidP="00E64630">
            <w:r>
              <w:t>Ing. Anna Mičáková</w:t>
            </w:r>
          </w:p>
        </w:tc>
      </w:tr>
      <w:tr w:rsidR="00BE73BB" w:rsidRPr="00255650" w:rsidTr="00505A8B">
        <w:trPr>
          <w:trHeight w:val="228"/>
        </w:trPr>
        <w:tc>
          <w:tcPr>
            <w:tcW w:w="2590" w:type="dxa"/>
          </w:tcPr>
          <w:p w:rsidR="00BE73BB" w:rsidRPr="00255650" w:rsidRDefault="00BE73BB" w:rsidP="00E64630">
            <w:pPr>
              <w:snapToGrid w:val="0"/>
              <w:jc w:val="both"/>
              <w:rPr>
                <w:i/>
              </w:rPr>
            </w:pPr>
            <w:r w:rsidRPr="00255650">
              <w:rPr>
                <w:i/>
              </w:rPr>
              <w:t>Hlavný kontrolór obce:</w:t>
            </w:r>
          </w:p>
        </w:tc>
        <w:tc>
          <w:tcPr>
            <w:tcW w:w="6660" w:type="dxa"/>
          </w:tcPr>
          <w:p w:rsidR="00BE73BB" w:rsidRPr="00255650" w:rsidRDefault="00BE73BB" w:rsidP="00E64630">
            <w:pPr>
              <w:snapToGrid w:val="0"/>
              <w:jc w:val="both"/>
            </w:pPr>
            <w:r w:rsidRPr="00255650">
              <w:t>Mária Rapánová</w:t>
            </w:r>
          </w:p>
        </w:tc>
      </w:tr>
      <w:tr w:rsidR="00BE73BB" w:rsidRPr="00255650" w:rsidTr="00505A8B">
        <w:trPr>
          <w:trHeight w:val="228"/>
        </w:trPr>
        <w:tc>
          <w:tcPr>
            <w:tcW w:w="2590" w:type="dxa"/>
          </w:tcPr>
          <w:p w:rsidR="00BE73BB" w:rsidRPr="00255650" w:rsidRDefault="00BE73BB" w:rsidP="00E64630">
            <w:pPr>
              <w:snapToGrid w:val="0"/>
              <w:rPr>
                <w:i/>
              </w:rPr>
            </w:pPr>
            <w:r w:rsidRPr="00255650">
              <w:rPr>
                <w:i/>
              </w:rPr>
              <w:t>Hostia:</w:t>
            </w:r>
          </w:p>
        </w:tc>
        <w:tc>
          <w:tcPr>
            <w:tcW w:w="6660" w:type="dxa"/>
          </w:tcPr>
          <w:p w:rsidR="00BE73BB" w:rsidRPr="00255650" w:rsidRDefault="00BE73BB" w:rsidP="00E64630">
            <w:pPr>
              <w:snapToGrid w:val="0"/>
              <w:jc w:val="both"/>
            </w:pPr>
            <w:r w:rsidRPr="00255650">
              <w:t xml:space="preserve">podľa prezenčnej listiny  </w:t>
            </w:r>
          </w:p>
        </w:tc>
      </w:tr>
    </w:tbl>
    <w:p w:rsidR="00BE73BB" w:rsidRPr="00255650" w:rsidRDefault="00BE73BB" w:rsidP="00EE1C33"/>
    <w:p w:rsidR="00BE73BB" w:rsidRPr="00255650" w:rsidRDefault="00BE73BB" w:rsidP="00E6463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BE73BB" w:rsidRPr="00255650" w:rsidRDefault="00BE73BB" w:rsidP="00E64630">
      <w:pPr>
        <w:rPr>
          <w:b/>
          <w:u w:val="single"/>
        </w:rPr>
      </w:pPr>
      <w:r w:rsidRPr="00255650">
        <w:rPr>
          <w:b/>
          <w:u w:val="single"/>
        </w:rPr>
        <w:t>Otvorenie rokovania, potvrdenie jeho uznášaniaschopnosti a schválenie programu</w:t>
      </w:r>
    </w:p>
    <w:p w:rsidR="00B83905" w:rsidRDefault="00C369AE" w:rsidP="00B83905">
      <w:pPr>
        <w:ind w:firstLine="360"/>
        <w:jc w:val="both"/>
      </w:pPr>
      <w:r>
        <w:t>Mimoriadne v</w:t>
      </w:r>
      <w:r w:rsidR="00BE73BB" w:rsidRPr="00255650">
        <w:t xml:space="preserve">erejné zasadnutie </w:t>
      </w:r>
      <w:r w:rsidR="00BE73BB" w:rsidRPr="00E20C69">
        <w:t>O</w:t>
      </w:r>
      <w:r w:rsidR="00BE73BB" w:rsidRPr="00255650">
        <w:t xml:space="preserve">becného zastupiteľstva </w:t>
      </w:r>
      <w:r w:rsidR="00BE73BB">
        <w:t xml:space="preserve">v Dolnom Hričove </w:t>
      </w:r>
      <w:r w:rsidR="00BE73BB" w:rsidRPr="00255650">
        <w:rPr>
          <w:i/>
        </w:rPr>
        <w:t>(„ďalej len OZ“)</w:t>
      </w:r>
      <w:r w:rsidR="00BE73BB" w:rsidRPr="00255650">
        <w:t xml:space="preserve"> otvoril a viedol</w:t>
      </w:r>
      <w:r w:rsidR="00BE73BB" w:rsidRPr="00255650">
        <w:rPr>
          <w:i/>
        </w:rPr>
        <w:t xml:space="preserve">  Ing. Peter Zelník</w:t>
      </w:r>
      <w:r w:rsidR="00B83905">
        <w:t xml:space="preserve">, </w:t>
      </w:r>
      <w:r w:rsidR="00B83905" w:rsidRPr="00255650">
        <w:rPr>
          <w:i/>
        </w:rPr>
        <w:t>starosta obce</w:t>
      </w:r>
      <w:r w:rsidR="00B83905">
        <w:rPr>
          <w:i/>
        </w:rPr>
        <w:t>.</w:t>
      </w:r>
      <w:r w:rsidR="00B83905">
        <w:t xml:space="preserve"> Privítal všetkých prítomných, </w:t>
      </w:r>
      <w:r w:rsidR="00BE73BB" w:rsidRPr="00255650">
        <w:t>skonštatoval, že zasad</w:t>
      </w:r>
      <w:r w:rsidR="00BE73BB">
        <w:t>nutie sa koná</w:t>
      </w:r>
      <w:r w:rsidR="00BE73BB" w:rsidRPr="00255650">
        <w:t xml:space="preserve"> v súlade so zákonom číslo 369/1990 Zb. o obecnom zriadení v znení neskorších predpisov. Z celkového počtu 9 poslancov bolo prítomných </w:t>
      </w:r>
      <w:r w:rsidR="00926681">
        <w:t>6</w:t>
      </w:r>
      <w:r w:rsidR="00BE73BB" w:rsidRPr="00255650">
        <w:t xml:space="preserve"> poslancov, čím bolo OZ uznášaniaschopné. </w:t>
      </w:r>
    </w:p>
    <w:p w:rsidR="00C369AE" w:rsidRDefault="00C369AE" w:rsidP="00B83905">
      <w:pPr>
        <w:ind w:firstLine="360"/>
        <w:jc w:val="both"/>
      </w:pPr>
    </w:p>
    <w:p w:rsidR="00BE73BB" w:rsidRPr="00255650" w:rsidRDefault="00BE73BB" w:rsidP="00B83905">
      <w:pPr>
        <w:jc w:val="both"/>
        <w:rPr>
          <w:i/>
        </w:rPr>
      </w:pPr>
      <w:r w:rsidRPr="00255650">
        <w:t xml:space="preserve">Rokovanie sa riadilo </w:t>
      </w:r>
      <w:r w:rsidRPr="00E20C69">
        <w:t>nasledujúcim</w:t>
      </w:r>
      <w:r w:rsidR="0055006D">
        <w:t xml:space="preserve"> </w:t>
      </w:r>
      <w:r w:rsidRPr="00255650">
        <w:t xml:space="preserve">programom: </w:t>
      </w:r>
    </w:p>
    <w:p w:rsidR="00F75AB3" w:rsidRDefault="00F75AB3" w:rsidP="00F75AB3">
      <w:pPr>
        <w:ind w:firstLine="360"/>
        <w:jc w:val="both"/>
      </w:pPr>
      <w:r>
        <w:t>1.</w:t>
      </w:r>
      <w:r>
        <w:tab/>
        <w:t>Otvorenie rokovania, potvrdenie jeho uznášaniaschopnosti a schválenie programu</w:t>
      </w:r>
    </w:p>
    <w:p w:rsidR="00F75AB3" w:rsidRDefault="00F75AB3" w:rsidP="00F75AB3">
      <w:pPr>
        <w:ind w:firstLine="360"/>
        <w:jc w:val="both"/>
      </w:pPr>
      <w:r>
        <w:t>2.</w:t>
      </w:r>
      <w:r>
        <w:tab/>
        <w:t>Určenie zapisovateľa a overovateľov zápisnice</w:t>
      </w:r>
    </w:p>
    <w:p w:rsidR="00F75AB3" w:rsidRDefault="00F75AB3" w:rsidP="00F84948">
      <w:pPr>
        <w:ind w:firstLine="360"/>
        <w:jc w:val="both"/>
      </w:pPr>
      <w:r>
        <w:t>3.</w:t>
      </w:r>
      <w:r>
        <w:tab/>
      </w:r>
      <w:r w:rsidR="00F84948">
        <w:t>Návrh zadania pre vypracovanie územného plánu obce (ÚPN-O) Dolný Hričov</w:t>
      </w:r>
    </w:p>
    <w:p w:rsidR="00F84948" w:rsidRDefault="00F84948" w:rsidP="00F84948">
      <w:pPr>
        <w:ind w:firstLine="360"/>
        <w:jc w:val="both"/>
      </w:pPr>
      <w:r>
        <w:t>4.   Rekapitulácia prijatých uznesení</w:t>
      </w:r>
    </w:p>
    <w:p w:rsidR="00F84948" w:rsidRDefault="00F84948" w:rsidP="00F84948">
      <w:pPr>
        <w:ind w:firstLine="360"/>
        <w:jc w:val="both"/>
      </w:pPr>
      <w:r>
        <w:t>5.   Záver</w:t>
      </w:r>
    </w:p>
    <w:p w:rsidR="00BE73BB" w:rsidRPr="00255650" w:rsidRDefault="00BE73BB" w:rsidP="00E64630">
      <w:pPr>
        <w:suppressAutoHyphens w:val="0"/>
        <w:ind w:left="720"/>
        <w:jc w:val="both"/>
      </w:pPr>
    </w:p>
    <w:p w:rsidR="00BE73BB" w:rsidRPr="00AA3971" w:rsidRDefault="00F84948" w:rsidP="00FD4E24">
      <w:pPr>
        <w:pStyle w:val="Zkladntext"/>
        <w:shd w:val="clear" w:color="auto" w:fill="DAEEF3"/>
        <w:rPr>
          <w:b/>
        </w:rPr>
      </w:pPr>
      <w:r>
        <w:rPr>
          <w:b/>
        </w:rPr>
        <w:t>Uznesenie č. 22/2018</w:t>
      </w:r>
    </w:p>
    <w:p w:rsidR="00BE73BB" w:rsidRPr="00260B3E" w:rsidRDefault="00BE73BB" w:rsidP="003159D3">
      <w:pPr>
        <w:pStyle w:val="Zkladntext"/>
      </w:pPr>
      <w:r w:rsidRPr="00260B3E">
        <w:t xml:space="preserve">Obecné zastupiteľstvo v Dolnom Hričove </w:t>
      </w:r>
    </w:p>
    <w:p w:rsidR="00BE73BB" w:rsidRPr="00AA3971" w:rsidRDefault="00BE73BB" w:rsidP="003159D3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BE73BB" w:rsidRDefault="00F84948" w:rsidP="003159D3">
      <w:pPr>
        <w:pStyle w:val="Zkladntext"/>
      </w:pPr>
      <w:r>
        <w:t>program zasadnutia o</w:t>
      </w:r>
      <w:r w:rsidR="00260B3E">
        <w:t>b</w:t>
      </w:r>
      <w:r>
        <w:t>ecného zastupiteľstva.</w:t>
      </w:r>
    </w:p>
    <w:p w:rsidR="00F84948" w:rsidRPr="00110DDA" w:rsidRDefault="00F84948" w:rsidP="003159D3">
      <w:pPr>
        <w:pStyle w:val="Zkladntext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BE73BB" w:rsidRPr="00AA3971" w:rsidTr="00904931">
        <w:tc>
          <w:tcPr>
            <w:tcW w:w="3369" w:type="dxa"/>
          </w:tcPr>
          <w:p w:rsidR="00BE73BB" w:rsidRPr="00AA3971" w:rsidRDefault="00BE73BB" w:rsidP="00904931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BE73BB" w:rsidRPr="00AA3971" w:rsidRDefault="00F84948" w:rsidP="00F84948">
            <w:pPr>
              <w:suppressAutoHyphens w:val="0"/>
              <w:jc w:val="both"/>
              <w:rPr>
                <w:lang w:eastAsia="sk-SK"/>
              </w:rPr>
            </w:pPr>
            <w:r>
              <w:t>6</w:t>
            </w:r>
            <w:r w:rsidR="00260B3E">
              <w:t xml:space="preserve"> poslancov -</w:t>
            </w:r>
            <w:r w:rsidR="00BE73BB">
              <w:t xml:space="preserve"> </w:t>
            </w:r>
            <w:r w:rsidR="00260B3E">
              <w:rPr>
                <w:lang w:eastAsia="sk-SK"/>
              </w:rPr>
              <w:t xml:space="preserve">Ing. Michal Ballay, PhD., </w:t>
            </w:r>
            <w:r w:rsidR="00BE73BB">
              <w:t xml:space="preserve">prof. Dr. Ing. Martin Decký, </w:t>
            </w:r>
            <w:r w:rsidR="00260B3E">
              <w:t xml:space="preserve">Ján Hrazdíra, </w:t>
            </w:r>
            <w:r>
              <w:t xml:space="preserve">Marián Medzihorský, Bibiána Odváhová, </w:t>
            </w:r>
            <w:r w:rsidR="00BE73BB">
              <w:t>Ing. Jozef Vršanský</w:t>
            </w:r>
          </w:p>
        </w:tc>
      </w:tr>
      <w:tr w:rsidR="00BE73BB" w:rsidRPr="00AA3971" w:rsidTr="00904931">
        <w:tc>
          <w:tcPr>
            <w:tcW w:w="3369" w:type="dxa"/>
          </w:tcPr>
          <w:p w:rsidR="00BE73BB" w:rsidRPr="00AA3971" w:rsidRDefault="00BE73BB" w:rsidP="00904931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BE73BB" w:rsidRPr="00AA3971" w:rsidRDefault="00F84948" w:rsidP="00260B3E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2 poslanci - Pavol Ballay, Marta Rašovcová</w:t>
            </w:r>
          </w:p>
        </w:tc>
      </w:tr>
      <w:tr w:rsidR="00BE73BB" w:rsidRPr="00AA3971" w:rsidTr="00904931">
        <w:tc>
          <w:tcPr>
            <w:tcW w:w="3369" w:type="dxa"/>
          </w:tcPr>
          <w:p w:rsidR="00BE73BB" w:rsidRPr="00AA3971" w:rsidRDefault="00BE73BB" w:rsidP="00904931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BE73BB" w:rsidRPr="00AA3971" w:rsidRDefault="00F84948" w:rsidP="00260B3E">
            <w:pPr>
              <w:suppressAutoHyphens w:val="0"/>
              <w:jc w:val="both"/>
              <w:rPr>
                <w:lang w:eastAsia="sk-SK"/>
              </w:rPr>
            </w:pPr>
            <w:r>
              <w:t xml:space="preserve">6 poslancov - Ing. Michal Ballay, PhD., </w:t>
            </w:r>
            <w:r w:rsidR="00BE73BB" w:rsidRPr="00DC57C3">
              <w:t>prof. Dr. Ing</w:t>
            </w:r>
            <w:r>
              <w:t xml:space="preserve">. Martin Decký, </w:t>
            </w:r>
            <w:r w:rsidR="00260B3E">
              <w:t>Ján Hrazdíra,</w:t>
            </w:r>
            <w:r w:rsidR="00BE73BB" w:rsidRPr="00DC57C3">
              <w:t xml:space="preserve"> </w:t>
            </w:r>
            <w:r>
              <w:t xml:space="preserve">Marián Medzihorský, Bibiána Odváhová, </w:t>
            </w:r>
            <w:r w:rsidR="00BE73BB" w:rsidRPr="00DC57C3">
              <w:t>Ing. Jozef Vršanský</w:t>
            </w:r>
          </w:p>
        </w:tc>
      </w:tr>
      <w:tr w:rsidR="00BE73BB" w:rsidRPr="00AA3971" w:rsidTr="00904931">
        <w:tc>
          <w:tcPr>
            <w:tcW w:w="3369" w:type="dxa"/>
          </w:tcPr>
          <w:p w:rsidR="00BE73BB" w:rsidRPr="00AA3971" w:rsidRDefault="00BE73BB" w:rsidP="00904931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BE73BB" w:rsidRPr="00AA3971" w:rsidRDefault="00BE73BB" w:rsidP="00904931">
            <w:pPr>
              <w:suppressAutoHyphens w:val="0"/>
              <w:jc w:val="both"/>
              <w:rPr>
                <w:lang w:eastAsia="sk-SK"/>
              </w:rPr>
            </w:pPr>
            <w:r w:rsidRPr="00AA3971">
              <w:rPr>
                <w:lang w:eastAsia="sk-SK"/>
              </w:rPr>
              <w:t>0 poslancov</w:t>
            </w:r>
          </w:p>
        </w:tc>
      </w:tr>
      <w:tr w:rsidR="00BE73BB" w:rsidRPr="00AA3971" w:rsidTr="00904931">
        <w:tc>
          <w:tcPr>
            <w:tcW w:w="3369" w:type="dxa"/>
          </w:tcPr>
          <w:p w:rsidR="00BE73BB" w:rsidRPr="00AA3971" w:rsidRDefault="00BE73BB" w:rsidP="00904931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BE73BB" w:rsidRPr="00AA3971" w:rsidRDefault="00BE73BB" w:rsidP="00904931">
            <w:pPr>
              <w:suppressAutoHyphens w:val="0"/>
              <w:jc w:val="both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0 poslancov </w:t>
            </w:r>
          </w:p>
        </w:tc>
      </w:tr>
    </w:tbl>
    <w:p w:rsidR="00BE73BB" w:rsidRPr="00255650" w:rsidRDefault="00BE73BB" w:rsidP="00284E8E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lastRenderedPageBreak/>
        <w:t xml:space="preserve">K bodu 2: </w:t>
      </w:r>
    </w:p>
    <w:p w:rsidR="00BE73BB" w:rsidRPr="00255650" w:rsidRDefault="00BE73BB" w:rsidP="00284E8E">
      <w:pPr>
        <w:rPr>
          <w:b/>
          <w:u w:val="single"/>
        </w:rPr>
      </w:pPr>
      <w:r w:rsidRPr="00255650">
        <w:rPr>
          <w:b/>
          <w:u w:val="single"/>
        </w:rPr>
        <w:t>Určenie zapisovateľa a overovateľov zápisu</w:t>
      </w:r>
    </w:p>
    <w:p w:rsidR="00BE73BB" w:rsidRPr="00255650" w:rsidRDefault="00BE73BB" w:rsidP="00A352F8">
      <w:pPr>
        <w:pStyle w:val="Zkladntext"/>
        <w:ind w:firstLine="708"/>
        <w:rPr>
          <w:i/>
        </w:rPr>
      </w:pPr>
      <w:r w:rsidRPr="00255650">
        <w:t>Za zap</w:t>
      </w:r>
      <w:r w:rsidR="00330F59">
        <w:t xml:space="preserve">isovateľku určil </w:t>
      </w:r>
      <w:r w:rsidRPr="00330F59">
        <w:rPr>
          <w:i/>
        </w:rPr>
        <w:t>Ing. Peter Zelník</w:t>
      </w:r>
      <w:r w:rsidRPr="00255650">
        <w:t>,</w:t>
      </w:r>
      <w:r w:rsidR="00330F59">
        <w:t xml:space="preserve"> </w:t>
      </w:r>
      <w:r w:rsidR="00330F59" w:rsidRPr="00330F59">
        <w:rPr>
          <w:i/>
        </w:rPr>
        <w:t>starosta obce</w:t>
      </w:r>
      <w:r w:rsidR="00330F59">
        <w:t>,</w:t>
      </w:r>
      <w:r w:rsidRPr="00255650">
        <w:t xml:space="preserve"> pracovníčku obecného úradu               </w:t>
      </w:r>
      <w:r w:rsidR="00260B3E">
        <w:rPr>
          <w:i/>
        </w:rPr>
        <w:t>p. Rudolfu Sládkovú</w:t>
      </w:r>
      <w:r w:rsidR="00494044">
        <w:t>, za overovateľov poslancov obecného zastupiteľstva</w:t>
      </w:r>
      <w:r w:rsidRPr="00255650">
        <w:t xml:space="preserve">  </w:t>
      </w:r>
      <w:r w:rsidR="00F84948">
        <w:rPr>
          <w:i/>
        </w:rPr>
        <w:t xml:space="preserve">p. Mariána Medzihorského </w:t>
      </w:r>
      <w:r w:rsidR="00260B3E">
        <w:rPr>
          <w:i/>
        </w:rPr>
        <w:t xml:space="preserve"> </w:t>
      </w:r>
      <w:r>
        <w:t>a</w:t>
      </w:r>
      <w:r w:rsidR="00C369AE">
        <w:t> </w:t>
      </w:r>
      <w:r w:rsidR="00F84948" w:rsidRPr="00C369AE">
        <w:rPr>
          <w:i/>
        </w:rPr>
        <w:t>Ing. Jozefa Vršanského</w:t>
      </w:r>
      <w:r w:rsidR="00F84948">
        <w:t>.</w:t>
      </w:r>
    </w:p>
    <w:p w:rsidR="00BE73BB" w:rsidRPr="00255650" w:rsidRDefault="00BE73BB" w:rsidP="0007377C">
      <w:pPr>
        <w:pStyle w:val="Zkladntext"/>
      </w:pPr>
    </w:p>
    <w:p w:rsidR="00BE73BB" w:rsidRPr="00AA3971" w:rsidRDefault="00F84948" w:rsidP="00FD4E24">
      <w:pPr>
        <w:pStyle w:val="Zkladntext"/>
        <w:shd w:val="clear" w:color="auto" w:fill="DAEEF3"/>
        <w:rPr>
          <w:b/>
        </w:rPr>
      </w:pPr>
      <w:r>
        <w:rPr>
          <w:b/>
        </w:rPr>
        <w:t>Uznesenie č. 23/2018</w:t>
      </w:r>
    </w:p>
    <w:p w:rsidR="00BE73BB" w:rsidRPr="00260B3E" w:rsidRDefault="00BE73BB" w:rsidP="003159D3">
      <w:pPr>
        <w:pStyle w:val="Zkladntext"/>
      </w:pPr>
      <w:r w:rsidRPr="00260B3E">
        <w:t xml:space="preserve">Obecné zastupiteľstvo v Dolnom Hričove </w:t>
      </w:r>
    </w:p>
    <w:p w:rsidR="00BE73BB" w:rsidRPr="00AA3971" w:rsidRDefault="00BE73BB" w:rsidP="003159D3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BE73BB" w:rsidRPr="00260B3E" w:rsidRDefault="00BE73BB" w:rsidP="003159D3">
      <w:pPr>
        <w:pStyle w:val="Zkladntext"/>
      </w:pPr>
      <w:r w:rsidRPr="00260B3E">
        <w:t>za</w:t>
      </w:r>
      <w:r w:rsidR="00260B3E" w:rsidRPr="00260B3E">
        <w:t>pisovateľku p. Rudolfu Sládkovú</w:t>
      </w:r>
      <w:r w:rsidRPr="00260B3E">
        <w:t xml:space="preserve"> a overovateľov zápisnice poslan</w:t>
      </w:r>
      <w:r w:rsidR="00260B3E" w:rsidRPr="00260B3E">
        <w:t>cov o</w:t>
      </w:r>
      <w:r w:rsidR="00F84948">
        <w:t>becného zastupiteľstva p. Mariána Medzihorského a</w:t>
      </w:r>
      <w:r w:rsidR="005B7EDF">
        <w:t> </w:t>
      </w:r>
      <w:r w:rsidR="00F84948">
        <w:t>Ing. Jozefa Vršanského</w:t>
      </w:r>
      <w:r w:rsidR="00260B3E" w:rsidRPr="00260B3E">
        <w:t>.</w:t>
      </w:r>
    </w:p>
    <w:p w:rsidR="00B83905" w:rsidRDefault="00B83905" w:rsidP="003159D3">
      <w:pPr>
        <w:pStyle w:val="Zkladntext"/>
        <w:tabs>
          <w:tab w:val="left" w:pos="7073"/>
        </w:tabs>
      </w:pPr>
    </w:p>
    <w:tbl>
      <w:tblPr>
        <w:tblW w:w="9855" w:type="dxa"/>
        <w:tblLook w:val="00A0" w:firstRow="1" w:lastRow="0" w:firstColumn="1" w:lastColumn="0" w:noHBand="0" w:noVBand="0"/>
      </w:tblPr>
      <w:tblGrid>
        <w:gridCol w:w="3369"/>
        <w:gridCol w:w="6237"/>
        <w:gridCol w:w="27"/>
        <w:gridCol w:w="222"/>
      </w:tblGrid>
      <w:tr w:rsidR="00EC1821" w:rsidRPr="00AA3971" w:rsidTr="00EC1821">
        <w:trPr>
          <w:gridAfter w:val="2"/>
          <w:wAfter w:w="249" w:type="dxa"/>
        </w:trPr>
        <w:tc>
          <w:tcPr>
            <w:tcW w:w="3369" w:type="dxa"/>
          </w:tcPr>
          <w:p w:rsidR="00EC1821" w:rsidRPr="00AA3971" w:rsidRDefault="00EC1821" w:rsidP="00926681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EC1821" w:rsidRPr="00AA3971" w:rsidRDefault="00EC1821" w:rsidP="00926681">
            <w:pPr>
              <w:suppressAutoHyphens w:val="0"/>
              <w:jc w:val="both"/>
              <w:rPr>
                <w:lang w:eastAsia="sk-SK"/>
              </w:rPr>
            </w:pPr>
            <w:r>
              <w:t xml:space="preserve">6 poslancov - </w:t>
            </w:r>
            <w:r>
              <w:rPr>
                <w:lang w:eastAsia="sk-SK"/>
              </w:rPr>
              <w:t xml:space="preserve">Ing. Michal Ballay, PhD., </w:t>
            </w:r>
            <w:r>
              <w:t>prof. Dr. Ing. Martin Decký, Ján Hrazdíra, Marián Medzihorský, Bibiána Odváhová, Ing. Jozef Vršanský</w:t>
            </w:r>
          </w:p>
        </w:tc>
      </w:tr>
      <w:tr w:rsidR="00EC1821" w:rsidRPr="00AA3971" w:rsidTr="00EC1821">
        <w:trPr>
          <w:gridAfter w:val="2"/>
          <w:wAfter w:w="249" w:type="dxa"/>
        </w:trPr>
        <w:tc>
          <w:tcPr>
            <w:tcW w:w="3369" w:type="dxa"/>
          </w:tcPr>
          <w:p w:rsidR="00EC1821" w:rsidRPr="00AA3971" w:rsidRDefault="00EC1821" w:rsidP="00926681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EC1821" w:rsidRPr="00AA3971" w:rsidRDefault="00EC1821" w:rsidP="00926681">
            <w:pPr>
              <w:suppressAutoHyphens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>2 poslanci - Pavol Ballay, Marta Rašovcová</w:t>
            </w:r>
          </w:p>
        </w:tc>
      </w:tr>
      <w:tr w:rsidR="00EC1821" w:rsidRPr="00AA3971" w:rsidTr="00EC1821">
        <w:trPr>
          <w:gridAfter w:val="2"/>
          <w:wAfter w:w="249" w:type="dxa"/>
        </w:trPr>
        <w:tc>
          <w:tcPr>
            <w:tcW w:w="3369" w:type="dxa"/>
          </w:tcPr>
          <w:p w:rsidR="00EC1821" w:rsidRPr="00AA3971" w:rsidRDefault="00EC1821" w:rsidP="00926681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EC1821" w:rsidRPr="00AA3971" w:rsidRDefault="00EC1821" w:rsidP="00926681">
            <w:pPr>
              <w:suppressAutoHyphens w:val="0"/>
              <w:jc w:val="both"/>
              <w:rPr>
                <w:lang w:eastAsia="sk-SK"/>
              </w:rPr>
            </w:pPr>
            <w:r>
              <w:t xml:space="preserve">6 poslancov - Ing. Michal Ballay, PhD., </w:t>
            </w:r>
            <w:r w:rsidRPr="00DC57C3">
              <w:t>prof. Dr. Ing</w:t>
            </w:r>
            <w:r>
              <w:t>. Martin Decký, Ján Hrazdíra,</w:t>
            </w:r>
            <w:r w:rsidRPr="00DC57C3">
              <w:t xml:space="preserve"> </w:t>
            </w:r>
            <w:r>
              <w:t xml:space="preserve">Marián Medzihorský, Bibiána Odváhová, </w:t>
            </w:r>
            <w:r w:rsidRPr="00DC57C3">
              <w:t>Ing. Jozef Vršanský</w:t>
            </w:r>
          </w:p>
        </w:tc>
      </w:tr>
      <w:tr w:rsidR="00EC1821" w:rsidRPr="00AA3971" w:rsidTr="00EC1821">
        <w:trPr>
          <w:gridAfter w:val="2"/>
          <w:wAfter w:w="249" w:type="dxa"/>
        </w:trPr>
        <w:tc>
          <w:tcPr>
            <w:tcW w:w="3369" w:type="dxa"/>
          </w:tcPr>
          <w:p w:rsidR="00EC1821" w:rsidRPr="00AA3971" w:rsidRDefault="00EC1821" w:rsidP="00926681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EC1821" w:rsidRPr="00AA3971" w:rsidRDefault="00EC1821" w:rsidP="00926681">
            <w:pPr>
              <w:suppressAutoHyphens w:val="0"/>
              <w:jc w:val="both"/>
              <w:rPr>
                <w:lang w:eastAsia="sk-SK"/>
              </w:rPr>
            </w:pPr>
            <w:r w:rsidRPr="00AA3971">
              <w:rPr>
                <w:lang w:eastAsia="sk-SK"/>
              </w:rPr>
              <w:t>0 poslancov</w:t>
            </w:r>
          </w:p>
        </w:tc>
      </w:tr>
      <w:tr w:rsidR="00EC1821" w:rsidRPr="00AA3971" w:rsidTr="00EC1821">
        <w:trPr>
          <w:gridAfter w:val="2"/>
          <w:wAfter w:w="249" w:type="dxa"/>
        </w:trPr>
        <w:tc>
          <w:tcPr>
            <w:tcW w:w="3369" w:type="dxa"/>
          </w:tcPr>
          <w:p w:rsidR="00EC1821" w:rsidRPr="00AA3971" w:rsidRDefault="00EC1821" w:rsidP="00926681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EC1821" w:rsidRPr="00AA3971" w:rsidRDefault="00EC1821" w:rsidP="00926681">
            <w:pPr>
              <w:suppressAutoHyphens w:val="0"/>
              <w:jc w:val="both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0 poslancov </w:t>
            </w:r>
          </w:p>
        </w:tc>
      </w:tr>
      <w:tr w:rsidR="00B83905" w:rsidRPr="00AA3971" w:rsidTr="00EC1821">
        <w:tc>
          <w:tcPr>
            <w:tcW w:w="9633" w:type="dxa"/>
            <w:gridSpan w:val="3"/>
          </w:tcPr>
          <w:p w:rsidR="00B83905" w:rsidRPr="00AA3971" w:rsidRDefault="00B83905" w:rsidP="00395AE9">
            <w:pPr>
              <w:suppressAutoHyphens w:val="0"/>
              <w:rPr>
                <w:lang w:eastAsia="sk-SK"/>
              </w:rPr>
            </w:pPr>
          </w:p>
        </w:tc>
        <w:tc>
          <w:tcPr>
            <w:tcW w:w="222" w:type="dxa"/>
          </w:tcPr>
          <w:p w:rsidR="00B83905" w:rsidRPr="00AA3971" w:rsidRDefault="00B83905" w:rsidP="00395AE9">
            <w:pPr>
              <w:suppressAutoHyphens w:val="0"/>
              <w:rPr>
                <w:lang w:eastAsia="sk-SK"/>
              </w:rPr>
            </w:pPr>
          </w:p>
        </w:tc>
      </w:tr>
    </w:tbl>
    <w:p w:rsidR="00BE73BB" w:rsidRPr="00255650" w:rsidRDefault="00BE73BB" w:rsidP="00AB56A8">
      <w:pPr>
        <w:pStyle w:val="Zkladntext"/>
        <w:rPr>
          <w:b/>
        </w:rPr>
      </w:pPr>
      <w:r w:rsidRPr="00255650">
        <w:rPr>
          <w:b/>
        </w:rPr>
        <w:t xml:space="preserve">K bodu 3: </w:t>
      </w:r>
    </w:p>
    <w:p w:rsidR="00EC1821" w:rsidRDefault="00EC1821" w:rsidP="00EC1821">
      <w:pPr>
        <w:jc w:val="both"/>
        <w:rPr>
          <w:b/>
          <w:u w:val="single"/>
        </w:rPr>
      </w:pPr>
      <w:r w:rsidRPr="00EC1821">
        <w:rPr>
          <w:b/>
          <w:u w:val="single"/>
        </w:rPr>
        <w:t>Návrh zadania pre vypracovanie územného plánu obce (ÚPN-O) Dolný Hričov</w:t>
      </w:r>
    </w:p>
    <w:p w:rsidR="00C369AE" w:rsidRDefault="00C369AE" w:rsidP="00C369AE">
      <w:pPr>
        <w:jc w:val="both"/>
      </w:pPr>
      <w:r w:rsidRPr="000B588F">
        <w:rPr>
          <w:i/>
        </w:rPr>
        <w:t>Ing. Peter Zelník, starosta obce</w:t>
      </w:r>
      <w:r>
        <w:t xml:space="preserve">, privítal </w:t>
      </w:r>
      <w:r w:rsidRPr="000B588F">
        <w:rPr>
          <w:i/>
        </w:rPr>
        <w:t>Ing. arch. Vladimíra B</w:t>
      </w:r>
      <w:r w:rsidR="000B588F" w:rsidRPr="000B588F">
        <w:rPr>
          <w:i/>
        </w:rPr>
        <w:t>arčiaka</w:t>
      </w:r>
      <w:r w:rsidR="000B588F">
        <w:t>,  ako odborne spôsobilú osobu</w:t>
      </w:r>
      <w:r>
        <w:t xml:space="preserve"> pri obstarávaní územného plánu obce Dolný Hričov (ďalej len „ÚPN-O</w:t>
      </w:r>
      <w:r w:rsidR="000B588F">
        <w:t>“</w:t>
      </w:r>
      <w:r>
        <w:t>), ktorému zár</w:t>
      </w:r>
      <w:r w:rsidR="000B588F">
        <w:t xml:space="preserve">oveň odovzdal </w:t>
      </w:r>
      <w:r>
        <w:t xml:space="preserve">slovo. </w:t>
      </w:r>
      <w:r w:rsidRPr="000B588F">
        <w:rPr>
          <w:i/>
        </w:rPr>
        <w:t>Ing. arch. Vladimír Barčiak</w:t>
      </w:r>
      <w:r>
        <w:t xml:space="preserve"> na ú</w:t>
      </w:r>
      <w:r w:rsidR="00E62189">
        <w:t>vod zdôraznil, že zadanie je potrebné</w:t>
      </w:r>
      <w:r>
        <w:t xml:space="preserve"> schváliť. </w:t>
      </w:r>
    </w:p>
    <w:p w:rsidR="002D7E25" w:rsidRDefault="00C369AE" w:rsidP="00C369AE">
      <w:pPr>
        <w:jc w:val="both"/>
      </w:pPr>
      <w:r>
        <w:t>Je to povinná príloha k žiados</w:t>
      </w:r>
      <w:r w:rsidR="000B588F">
        <w:t xml:space="preserve">ti o poskytnutie dotácie </w:t>
      </w:r>
      <w:r>
        <w:t>na spracovanie územnoplánovacej doku</w:t>
      </w:r>
      <w:r w:rsidR="00CD7FBC">
        <w:t>mentácie obce</w:t>
      </w:r>
      <w:r w:rsidR="00275CC1">
        <w:t xml:space="preserve"> z rozpočtovej kapitoly Ministerstva dopravy a výstavby SR</w:t>
      </w:r>
      <w:r w:rsidR="00CD7FBC">
        <w:t xml:space="preserve">. Predmetný dokument </w:t>
      </w:r>
      <w:r w:rsidR="00AA123C">
        <w:t xml:space="preserve">je rozhodujúcim podkladom - zadávajúcim dokumentom - pre vypracovanie nového územného plánu obce (ÚPN-O) Dolný Hričov a </w:t>
      </w:r>
      <w:r w:rsidR="00CD7FBC">
        <w:t>má svoje uplatnenie, význam a záväznosť pre obec Dolný Hričov nielen teraz, ale i pre ďalšie roky, je to dokument</w:t>
      </w:r>
      <w:r>
        <w:t xml:space="preserve">, na ktorý sa bude odvolávať </w:t>
      </w:r>
      <w:r w:rsidR="00CD7FBC">
        <w:t xml:space="preserve">aj </w:t>
      </w:r>
      <w:r>
        <w:t>pri spracovávaní ďalších dodatkov k územnému plánu</w:t>
      </w:r>
      <w:r w:rsidR="002D7E25">
        <w:t>. P</w:t>
      </w:r>
      <w:r>
        <w:t>oložil základnú otázku, či je cieľom obce Dolný Hričov pôsobiť ako mestská obec, alebo je cieľom zachovať vidiecky štýl osídlenia</w:t>
      </w:r>
      <w:r w:rsidR="002D7E25">
        <w:t>.</w:t>
      </w:r>
      <w:r>
        <w:t xml:space="preserve"> Ďalej skonštatoval, že bolo uskutočnených n</w:t>
      </w:r>
      <w:r w:rsidR="00E62189">
        <w:t>iekoľko</w:t>
      </w:r>
      <w:r w:rsidR="002D7E25">
        <w:t xml:space="preserve"> zasadnutí Komisie pre dopravu, výstavbu a životné prostredie</w:t>
      </w:r>
      <w:r>
        <w:t>, ako aj zasadnutí obecného zastupiteľstva v Dolnom Hričove, na ktorých spoločn</w:t>
      </w:r>
      <w:r w:rsidR="00E62189">
        <w:t>e dospeli k všeobecne akceptovaným</w:t>
      </w:r>
      <w:r>
        <w:t xml:space="preserve"> záverom. </w:t>
      </w:r>
      <w:r w:rsidR="002D7E25">
        <w:t>Po realizáci</w:t>
      </w:r>
      <w:r w:rsidR="000B588F">
        <w:t>i prípravných prác</w:t>
      </w:r>
      <w:r w:rsidR="002D7E25">
        <w:t xml:space="preserve"> obec si zabezpečila vypracovanie prieskumov a rozborov svojho územia ako I. fázy prípravy nového územného plánu. Na ich základe ako i krajinnoekologického plánu a ďalších svojich požiadaviek v spolupráci s príslušnými orgánmi, samosprávami a ďalšími dotknutými orgánmi obec zabezpečila spracovanie návrhu</w:t>
      </w:r>
      <w:r w:rsidR="000B588F">
        <w:t xml:space="preserve"> zadania pre vypracovanie územného plánu obce (ÚPN-O)</w:t>
      </w:r>
      <w:r w:rsidR="002D7E25">
        <w:t xml:space="preserve"> Dolný Hričov</w:t>
      </w:r>
      <w:r w:rsidR="00CD7FBC">
        <w:t>.</w:t>
      </w:r>
    </w:p>
    <w:p w:rsidR="00CD7FBC" w:rsidRDefault="00CD7FBC" w:rsidP="00DE1443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  <w:r>
        <w:t xml:space="preserve">K rokovaniu obecného zastupiteľstva </w:t>
      </w:r>
      <w:r w:rsidRPr="000B588F">
        <w:rPr>
          <w:i/>
        </w:rPr>
        <w:t>Ing. arch. Vladimír Barčiak</w:t>
      </w:r>
      <w:r>
        <w:t xml:space="preserve"> predložil nasledovné materiály: Návrh zadania pre vypracovanie územného plánu obce (ÚPN-O) Dolný Hričov spolu s návrhom uznesenia obecného zastupiteľstva, Dôvodovú správu k návrhu zadania, Zadanie pre vypracovanie územného plánu obce (ÚPN-O) Dolný Hričov (upravené a doplnené znenie v zmysle obcou akceptovaných pripomienok, § 20 zákona č. 50/</w:t>
      </w:r>
      <w:r w:rsidR="00275CC1">
        <w:t>19</w:t>
      </w:r>
      <w:r>
        <w:t>76 Zb. v platnom znení), Vyhodnotenie pripomienok samosprávneho kraja, dotknutých obcí, orgánov a právnických osôb, Vyhodnotenie pripomienok občanov, verejnosti a právnickýc</w:t>
      </w:r>
      <w:r w:rsidR="000B588F">
        <w:t>h osôb</w:t>
      </w:r>
      <w:r>
        <w:t xml:space="preserve">. </w:t>
      </w:r>
      <w:r w:rsidR="00275CC1">
        <w:rPr>
          <w:szCs w:val="22"/>
        </w:rPr>
        <w:t>Ďalej informoval</w:t>
      </w:r>
      <w:r w:rsidR="00DE1443">
        <w:rPr>
          <w:szCs w:val="22"/>
        </w:rPr>
        <w:t xml:space="preserve">, že </w:t>
      </w:r>
      <w:r w:rsidR="00275CC1">
        <w:rPr>
          <w:szCs w:val="22"/>
        </w:rPr>
        <w:t>obci bolo dňa 23.02.2018 doručené</w:t>
      </w:r>
      <w:r w:rsidR="00DE1443">
        <w:rPr>
          <w:szCs w:val="22"/>
        </w:rPr>
        <w:t xml:space="preserve"> stan</w:t>
      </w:r>
      <w:r w:rsidR="00275CC1">
        <w:rPr>
          <w:szCs w:val="22"/>
        </w:rPr>
        <w:t>ovisko Okresného</w:t>
      </w:r>
      <w:r w:rsidR="00E62189">
        <w:rPr>
          <w:szCs w:val="22"/>
        </w:rPr>
        <w:t xml:space="preserve"> úradu Žilina, O</w:t>
      </w:r>
      <w:r w:rsidR="00DE1443">
        <w:rPr>
          <w:szCs w:val="22"/>
        </w:rPr>
        <w:t>dbo</w:t>
      </w:r>
      <w:r w:rsidR="00E62189">
        <w:rPr>
          <w:szCs w:val="22"/>
        </w:rPr>
        <w:t>r výstavby a bytovej politiky, O</w:t>
      </w:r>
      <w:r w:rsidR="00DE1443">
        <w:rPr>
          <w:szCs w:val="22"/>
        </w:rPr>
        <w:t>ddelenie územného plánovania, vo veci „</w:t>
      </w:r>
      <w:r w:rsidR="00DE1443" w:rsidRPr="000F1919">
        <w:rPr>
          <w:i/>
          <w:szCs w:val="22"/>
        </w:rPr>
        <w:t>Návrhu Zadania pre</w:t>
      </w:r>
      <w:r w:rsidR="00DE1443">
        <w:rPr>
          <w:i/>
          <w:szCs w:val="22"/>
        </w:rPr>
        <w:t xml:space="preserve"> územný plán obce Dolný Hričov -</w:t>
      </w:r>
      <w:r w:rsidR="00DE1443" w:rsidRPr="000F1919">
        <w:rPr>
          <w:i/>
          <w:szCs w:val="22"/>
        </w:rPr>
        <w:t xml:space="preserve"> </w:t>
      </w:r>
      <w:r w:rsidR="00DE1443" w:rsidRPr="000F1919">
        <w:rPr>
          <w:i/>
          <w:szCs w:val="22"/>
        </w:rPr>
        <w:lastRenderedPageBreak/>
        <w:t>stanovisko v zmysle §</w:t>
      </w:r>
      <w:r w:rsidR="00DE1443">
        <w:rPr>
          <w:i/>
          <w:szCs w:val="22"/>
        </w:rPr>
        <w:t xml:space="preserve"> </w:t>
      </w:r>
      <w:r w:rsidR="00DE1443" w:rsidRPr="000F1919">
        <w:rPr>
          <w:i/>
          <w:szCs w:val="22"/>
        </w:rPr>
        <w:t>20 ods.</w:t>
      </w:r>
      <w:r w:rsidR="00DE1443">
        <w:rPr>
          <w:i/>
          <w:szCs w:val="22"/>
        </w:rPr>
        <w:t xml:space="preserve"> </w:t>
      </w:r>
      <w:r w:rsidR="00DE1443" w:rsidRPr="000F1919">
        <w:rPr>
          <w:i/>
          <w:szCs w:val="22"/>
        </w:rPr>
        <w:t>5 a ods.</w:t>
      </w:r>
      <w:r w:rsidR="00DE1443">
        <w:rPr>
          <w:i/>
          <w:szCs w:val="22"/>
        </w:rPr>
        <w:t xml:space="preserve"> </w:t>
      </w:r>
      <w:r w:rsidR="00DE1443" w:rsidRPr="000F1919">
        <w:rPr>
          <w:i/>
          <w:szCs w:val="22"/>
        </w:rPr>
        <w:t>6 zákona č.50/1976 Zb. o územnom plánovaní a stavebnom poriadku (stavebný zákon) v znení neskorších predpisov“</w:t>
      </w:r>
      <w:r w:rsidR="00275CC1">
        <w:rPr>
          <w:szCs w:val="22"/>
        </w:rPr>
        <w:t xml:space="preserve"> v nasledovnom znení:</w:t>
      </w:r>
    </w:p>
    <w:p w:rsidR="00CD7FBC" w:rsidRDefault="00CD7FBC" w:rsidP="00CD7FBC">
      <w:pPr>
        <w:pStyle w:val="Normlnywebov"/>
        <w:numPr>
          <w:ilvl w:val="0"/>
          <w:numId w:val="47"/>
        </w:numPr>
        <w:shd w:val="clear" w:color="auto" w:fill="FFFFFF"/>
        <w:suppressAutoHyphens w:val="0"/>
        <w:spacing w:before="0" w:after="0"/>
        <w:jc w:val="both"/>
      </w:pPr>
      <w:r>
        <w:t>Obsah návrhu Zadania pre vypracovanie územného plánu obce Dolný Hričov je v súlade so záväznou časťou schválenej územnoplánovacej dokumentácie vyššieho stupňa, ktorou je Územný plán veľkého územného celku (ÚPN VÚC) Žilinského kraja v znení neskorších zmien a doplnkov, vyhlásenou Nariadením vlády SR č. 223/1998 z 26. Mája 1998 (podľa stanoviska Žilinského samosprávneho kraja č. 03146/2018/ODaÚP-5 zo dňa 30.01.2018).</w:t>
      </w:r>
    </w:p>
    <w:p w:rsidR="00CD7FBC" w:rsidRDefault="00CD7FBC" w:rsidP="00CD7FBC">
      <w:pPr>
        <w:pStyle w:val="Normlnywebov"/>
        <w:numPr>
          <w:ilvl w:val="0"/>
          <w:numId w:val="47"/>
        </w:numPr>
        <w:shd w:val="clear" w:color="auto" w:fill="FFFFFF"/>
        <w:suppressAutoHyphens w:val="0"/>
        <w:spacing w:before="0" w:after="0"/>
        <w:jc w:val="both"/>
      </w:pPr>
      <w:r>
        <w:t>Obsah návrhu predmetného zadania a postup jeho obstarania a prerokovania je v súlade s príslušnými právnymi predpismi (pripomienkové konanie prebehlo v dňoch od 29.11.2017 do 05.01.2018, po dobu viac ako 30 dní). Obec zabezpečuje obstarávanie podľa § 2a stavebného zákona prostredníctvom odborne spôsobilej osoby, ktorou je Ing. arch. Vladimír Barčiak, preukaz odbornej spôsobilosti číslo 263.</w:t>
      </w:r>
    </w:p>
    <w:p w:rsidR="00CD7FBC" w:rsidRDefault="00E62189" w:rsidP="00CD7FBC">
      <w:pPr>
        <w:pStyle w:val="Normlnywebov"/>
        <w:shd w:val="clear" w:color="auto" w:fill="FFFFFF"/>
        <w:suppressAutoHyphens w:val="0"/>
        <w:spacing w:before="0" w:after="0"/>
        <w:ind w:left="426"/>
        <w:jc w:val="both"/>
      </w:pPr>
      <w:r>
        <w:t>Okresný úrad Žilina, O</w:t>
      </w:r>
      <w:r w:rsidR="00CD7FBC">
        <w:t>dbo</w:t>
      </w:r>
      <w:r>
        <w:t>r výstavby a bytovej politiky, O</w:t>
      </w:r>
      <w:r w:rsidR="00CD7FBC">
        <w:t xml:space="preserve">ddelenie územného plánovania, </w:t>
      </w:r>
      <w:r w:rsidR="00CD7FBC">
        <w:rPr>
          <w:b/>
        </w:rPr>
        <w:t>odporúča Obci Dolný Hričov schváliť návrh Zadania pre vypracovanie územného plánu obce Dolný Hričov</w:t>
      </w:r>
      <w:r w:rsidR="00CD7FBC">
        <w:t xml:space="preserve"> podľa § 20 ods. 7 písm. c) stavebného zákona a zároveň požaduje po schválení predmetného návrhu zadania Obecným zastupiteľstvom v obci Dolný Hričov </w:t>
      </w:r>
      <w:r w:rsidR="00CD7FBC" w:rsidRPr="0017698F">
        <w:rPr>
          <w:b/>
        </w:rPr>
        <w:t>zaslať</w:t>
      </w:r>
      <w:r w:rsidR="00CD7FBC">
        <w:t xml:space="preserve"> </w:t>
      </w:r>
      <w:r w:rsidR="00CD7FBC" w:rsidRPr="00773AEC">
        <w:rPr>
          <w:b/>
        </w:rPr>
        <w:t>jedno schválené vyhotovenie spolu s výpisom Uznesenia o schválení predmetného zadania</w:t>
      </w:r>
      <w:r w:rsidR="00CD7FBC">
        <w:rPr>
          <w:b/>
        </w:rPr>
        <w:t xml:space="preserve"> </w:t>
      </w:r>
      <w:r>
        <w:t>na Okresný úrad Žilina, O</w:t>
      </w:r>
      <w:r w:rsidR="00CD7FBC">
        <w:t>dbo</w:t>
      </w:r>
      <w:r>
        <w:t>r výstavby a bytovej politiky, O</w:t>
      </w:r>
      <w:r w:rsidR="00CD7FBC">
        <w:t>ddelenie územného plánovania.</w:t>
      </w:r>
    </w:p>
    <w:p w:rsidR="00CD7FBC" w:rsidRDefault="00CD7FBC" w:rsidP="00CD7FBC">
      <w:pPr>
        <w:pStyle w:val="Normlnywebov"/>
        <w:shd w:val="clear" w:color="auto" w:fill="FFFFFF"/>
        <w:suppressAutoHyphens w:val="0"/>
        <w:spacing w:before="0" w:after="0"/>
        <w:ind w:left="426"/>
        <w:jc w:val="both"/>
      </w:pPr>
    </w:p>
    <w:p w:rsidR="00CD7FBC" w:rsidRDefault="00CD7FBC" w:rsidP="00CD7FBC">
      <w:pPr>
        <w:pStyle w:val="Normlnywebov"/>
        <w:shd w:val="clear" w:color="auto" w:fill="FFFFFF"/>
        <w:suppressAutoHyphens w:val="0"/>
        <w:spacing w:before="0" w:after="0"/>
        <w:jc w:val="both"/>
      </w:pPr>
      <w:r>
        <w:t xml:space="preserve">     Na základe kladného stan</w:t>
      </w:r>
      <w:r w:rsidR="00E62189">
        <w:t>oviska Okresného úradu Žilina, O</w:t>
      </w:r>
      <w:r>
        <w:t>dbor výstavby a bytovej politiky v zmysle § 20 ods. 5 bol predložený návrh zadania na</w:t>
      </w:r>
      <w:r w:rsidR="00E62189">
        <w:t xml:space="preserve"> prerokovanie O</w:t>
      </w:r>
      <w:r>
        <w:t>becným zastupiteľstvom v Dolnom Hričove.</w:t>
      </w:r>
    </w:p>
    <w:p w:rsidR="002D7E25" w:rsidRDefault="002D7E25" w:rsidP="00C369AE">
      <w:pPr>
        <w:jc w:val="both"/>
      </w:pPr>
    </w:p>
    <w:p w:rsidR="00CD7FBC" w:rsidRDefault="00CD7FBC" w:rsidP="00CD7FBC">
      <w:pPr>
        <w:pStyle w:val="Normlnywebov"/>
        <w:shd w:val="clear" w:color="auto" w:fill="FFFFFF"/>
        <w:suppressAutoHyphens w:val="0"/>
        <w:spacing w:before="0" w:after="0"/>
        <w:jc w:val="both"/>
      </w:pPr>
      <w:r>
        <w:t xml:space="preserve">     Podľa zákona č. 226/2011 Z.z. o poskytovaní dotácií na spracovanie územnoplánovacej dokumentácie obcí (ďalej len „zákon“) majú obce možnosť predložiť žiadosť o poskytnutie dotácie aj v roku 2018. Tento zákon upravuje účel, rozsah a podmienky poskytovania dotácií na </w:t>
      </w:r>
      <w:r w:rsidR="00275CC1">
        <w:t>s</w:t>
      </w:r>
      <w:r>
        <w:t>pracovania územnoplánovacej dokumentácie obcí</w:t>
      </w:r>
      <w:r w:rsidR="00275CC1">
        <w:t xml:space="preserve"> a v jeho súlade </w:t>
      </w:r>
      <w:r>
        <w:t>môžu obce v rozpočtovom roku 2018 pož</w:t>
      </w:r>
      <w:r w:rsidR="00275CC1">
        <w:t>iadať o dotáciu  od 15.01.2018 do 28.02.</w:t>
      </w:r>
      <w:r>
        <w:t>2018. O poskytnutí dotácie mi</w:t>
      </w:r>
      <w:r w:rsidR="00AA123C">
        <w:t>nisterstvo rozhodne do 15.05.</w:t>
      </w:r>
      <w:r>
        <w:t>2018, pričom úspešný žiadateľ je následne povinný predložiť podklady pre získanie do</w:t>
      </w:r>
      <w:r w:rsidR="00AA123C">
        <w:t>tácie najneskôr do 15.11.</w:t>
      </w:r>
      <w:r>
        <w:t xml:space="preserve">2018. Pre rok 2018 je určený objem dotácií vo výške 610 000,00 €. Ako povinné prílohy k žiadosti sú aj </w:t>
      </w:r>
      <w:r>
        <w:rPr>
          <w:b/>
        </w:rPr>
        <w:t xml:space="preserve">Kópia schváleného zadania </w:t>
      </w:r>
      <w:r>
        <w:t xml:space="preserve">územnoplánovacej dokumentáciu, na ktorú sa žiadosť o poskytnutie dotácie vzťahuje, </w:t>
      </w:r>
      <w:r w:rsidRPr="00B30AA1">
        <w:rPr>
          <w:b/>
        </w:rPr>
        <w:t>vrátane uznesenia obecného zastupiteľstva</w:t>
      </w:r>
      <w:r>
        <w:t xml:space="preserve"> o schválení zadania.</w:t>
      </w:r>
    </w:p>
    <w:p w:rsidR="00C369AE" w:rsidRDefault="00C369AE" w:rsidP="00CD7FBC">
      <w:pPr>
        <w:jc w:val="both"/>
      </w:pPr>
    </w:p>
    <w:p w:rsidR="00F04264" w:rsidRDefault="00C369AE" w:rsidP="00C369AE">
      <w:pPr>
        <w:jc w:val="both"/>
      </w:pPr>
      <w:r>
        <w:tab/>
      </w:r>
      <w:r w:rsidRPr="00E62189">
        <w:rPr>
          <w:i/>
        </w:rPr>
        <w:t>Ing. arch. Vla</w:t>
      </w:r>
      <w:r w:rsidR="00AA123C" w:rsidRPr="00E62189">
        <w:rPr>
          <w:i/>
        </w:rPr>
        <w:t>dimír Barčiak</w:t>
      </w:r>
      <w:r w:rsidR="00AA123C">
        <w:t xml:space="preserve"> opätovne upozornil</w:t>
      </w:r>
      <w:r>
        <w:t>, že najväčším problémom životného prost</w:t>
      </w:r>
      <w:r w:rsidR="00F04264">
        <w:t>redia obce Dolný Hričov je hluk, ktorého hlavným producentom je prevádzkovanie leteckej dopravy, premávka na železničnej trati, na diaľnici, na ceste I. triedy, na cestách III. triedy, ale prispieva k nemu aj hluk z miestnych komunikácií a z výrobných území. Pri riešení problematiky hluku je potrebné reagovať na požiadavky vyhlášky MZ SR č</w:t>
      </w:r>
      <w:r w:rsidR="009704AC">
        <w:t>. 549/2007 Z.z., t.j. posúdiť n</w:t>
      </w:r>
      <w:r w:rsidR="00F04264">
        <w:t>epriaz</w:t>
      </w:r>
      <w:r w:rsidR="00E62189">
        <w:t>n</w:t>
      </w:r>
      <w:r w:rsidR="00F04264">
        <w:t>ivé vply</w:t>
      </w:r>
      <w:r w:rsidR="009704AC">
        <w:t>vy z</w:t>
      </w:r>
      <w:r w:rsidR="00F04264">
        <w:t> dopravy na obytné územia, územia občianskej vybavenosti a rekreácie a vyznačiť pásma prípustných hladín hluku najmä v okolí ciest a železničnej trate, treba počítať s realizáciou protihlukových opatrení odvodených aj z výsledkov hlukovej štúdie.</w:t>
      </w:r>
      <w:r>
        <w:t xml:space="preserve"> </w:t>
      </w:r>
    </w:p>
    <w:p w:rsidR="009704AC" w:rsidRDefault="009704AC" w:rsidP="00C369AE">
      <w:pPr>
        <w:jc w:val="both"/>
      </w:pPr>
    </w:p>
    <w:p w:rsidR="00C369AE" w:rsidRDefault="00F04264" w:rsidP="00C369AE">
      <w:pPr>
        <w:jc w:val="both"/>
      </w:pPr>
      <w:r>
        <w:t xml:space="preserve">Po uvedenom </w:t>
      </w:r>
      <w:r w:rsidRPr="00F04264">
        <w:rPr>
          <w:i/>
        </w:rPr>
        <w:t>Ing. Peter Zelník, starosta obce</w:t>
      </w:r>
      <w:r>
        <w:t xml:space="preserve"> predniesol návrh na </w:t>
      </w:r>
      <w:r w:rsidR="00E62189">
        <w:t>uznesenie</w:t>
      </w:r>
      <w:r w:rsidR="00C369AE">
        <w:t>.</w:t>
      </w:r>
    </w:p>
    <w:p w:rsidR="00C369AE" w:rsidRPr="00EC1821" w:rsidRDefault="00C369AE" w:rsidP="00EC1821">
      <w:pPr>
        <w:jc w:val="both"/>
        <w:rPr>
          <w:b/>
          <w:u w:val="single"/>
        </w:rPr>
      </w:pPr>
    </w:p>
    <w:p w:rsidR="00AC25F7" w:rsidRPr="00AC25F7" w:rsidRDefault="00AC25F7" w:rsidP="002B3183">
      <w:pPr>
        <w:pStyle w:val="Normlnywebov"/>
        <w:shd w:val="clear" w:color="auto" w:fill="FFFFFF"/>
        <w:suppressAutoHyphens w:val="0"/>
        <w:spacing w:before="0" w:after="0"/>
        <w:jc w:val="both"/>
      </w:pPr>
      <w:r w:rsidRPr="00AC25F7">
        <w:rPr>
          <w:i/>
        </w:rPr>
        <w:t xml:space="preserve">Ing. Michal Ballay, PhD. </w:t>
      </w:r>
      <w:r w:rsidR="00F04264">
        <w:t xml:space="preserve">ešte pred hlasovaním </w:t>
      </w:r>
      <w:r>
        <w:t xml:space="preserve">požiadal o informáciu, či </w:t>
      </w:r>
      <w:r w:rsidR="00CD7FBC">
        <w:t xml:space="preserve">je možné dodatočne pripomienkovať </w:t>
      </w:r>
      <w:r w:rsidR="00AA123C">
        <w:t>územný plán</w:t>
      </w:r>
      <w:r w:rsidR="00CD7FBC">
        <w:t>.</w:t>
      </w:r>
      <w:r>
        <w:t xml:space="preserve"> </w:t>
      </w:r>
      <w:r w:rsidR="009704AC" w:rsidRPr="009704AC">
        <w:rPr>
          <w:i/>
        </w:rPr>
        <w:t>Ing. arch. Vladimír Barčiak</w:t>
      </w:r>
      <w:r w:rsidR="009704AC">
        <w:t xml:space="preserve"> vysvetlil, že v</w:t>
      </w:r>
      <w:r>
        <w:t> ďalších etapách procesu prípr</w:t>
      </w:r>
      <w:r w:rsidR="001B4A88">
        <w:t>avy a realizácie bude</w:t>
      </w:r>
      <w:r w:rsidR="00AA123C">
        <w:t xml:space="preserve"> územný plán obce (</w:t>
      </w:r>
      <w:r w:rsidR="001B4A88">
        <w:t>ÚPN-O</w:t>
      </w:r>
      <w:r w:rsidR="00AA123C">
        <w:t>) Dolný Hričov</w:t>
      </w:r>
      <w:r w:rsidR="001B4A88">
        <w:t xml:space="preserve"> (návrh konceptu, súborné stanovisko, návrh</w:t>
      </w:r>
      <w:r w:rsidR="00097993">
        <w:t>, dopracovanie po pripomienkach - čistopis</w:t>
      </w:r>
      <w:r>
        <w:t>)</w:t>
      </w:r>
      <w:r w:rsidR="001B4A88">
        <w:t xml:space="preserve"> predložený</w:t>
      </w:r>
      <w:r>
        <w:t xml:space="preserve"> k prerokovaniu s verejnosťou, dotknutými obcami, samosprávnym krajom, s dotknutými orgánmi štátnej správy a s dotknutými právnickými osobami.</w:t>
      </w:r>
    </w:p>
    <w:p w:rsidR="0017698F" w:rsidRPr="00097993" w:rsidRDefault="00097993" w:rsidP="002B3183">
      <w:pPr>
        <w:pStyle w:val="Normlnywebov"/>
        <w:shd w:val="clear" w:color="auto" w:fill="FFFFFF"/>
        <w:suppressAutoHyphens w:val="0"/>
        <w:spacing w:before="0" w:after="0"/>
        <w:jc w:val="both"/>
      </w:pPr>
      <w:r>
        <w:rPr>
          <w:i/>
        </w:rPr>
        <w:lastRenderedPageBreak/>
        <w:t>Prof. Dr. Ing. Martin Decký</w:t>
      </w:r>
      <w:r>
        <w:t xml:space="preserve"> sa informoval na požiadavky na riešenie priestorového usporiadania a funkčného využívania územia obce, požiadavky na riešenie rozvoja funkcie bývania na pôdoryse zastavaných území - výškové obmedzenia.</w:t>
      </w:r>
    </w:p>
    <w:p w:rsidR="00EC1821" w:rsidRDefault="00097993" w:rsidP="00EC1821">
      <w:pPr>
        <w:pStyle w:val="Normlnywebov"/>
        <w:shd w:val="clear" w:color="auto" w:fill="FFFFFF"/>
        <w:suppressAutoHyphens w:val="0"/>
        <w:spacing w:before="0" w:after="0"/>
        <w:jc w:val="both"/>
      </w:pPr>
      <w:r>
        <w:rPr>
          <w:i/>
        </w:rPr>
        <w:t xml:space="preserve">Ing. Jozef Vršanský </w:t>
      </w:r>
      <w:r w:rsidRPr="00097993">
        <w:t>kladne</w:t>
      </w:r>
      <w:r>
        <w:t xml:space="preserve"> h</w:t>
      </w:r>
      <w:r w:rsidR="0048074B">
        <w:t xml:space="preserve">odnotil zapracovanie požiadavky regulatívov funkčného usporiadania - výškové pomery. K uvedenému sa pripojil aj </w:t>
      </w:r>
      <w:r w:rsidR="0048074B" w:rsidRPr="0048074B">
        <w:rPr>
          <w:i/>
        </w:rPr>
        <w:t>p. Štefan Hôrečný</w:t>
      </w:r>
      <w:r w:rsidR="0048074B">
        <w:t>.</w:t>
      </w:r>
    </w:p>
    <w:p w:rsidR="0048074B" w:rsidRPr="00097993" w:rsidRDefault="0048074B" w:rsidP="00EC1821">
      <w:pPr>
        <w:pStyle w:val="Normlnywebov"/>
        <w:shd w:val="clear" w:color="auto" w:fill="FFFFFF"/>
        <w:suppressAutoHyphens w:val="0"/>
        <w:spacing w:before="0" w:after="0"/>
        <w:jc w:val="both"/>
      </w:pPr>
      <w:r>
        <w:t xml:space="preserve">     Podľa uzatvorenej Zmluvy o dielo č. 06122016 zo dňa 06.12.2016 uzatvorenej medzi </w:t>
      </w:r>
      <w:r w:rsidR="009737D5">
        <w:t>objednávateľom</w:t>
      </w:r>
      <w:r w:rsidR="009704AC">
        <w:t xml:space="preserve"> -</w:t>
      </w:r>
      <w:r w:rsidR="009737D5">
        <w:t xml:space="preserve"> O</w:t>
      </w:r>
      <w:r>
        <w:t>bcou</w:t>
      </w:r>
      <w:r w:rsidR="009737D5">
        <w:t xml:space="preserve"> Dolný Hričov</w:t>
      </w:r>
      <w:r>
        <w:t xml:space="preserve">  </w:t>
      </w:r>
      <w:r w:rsidR="009737D5">
        <w:t xml:space="preserve">a </w:t>
      </w:r>
      <w:r>
        <w:t xml:space="preserve">zhotoviteľom územného </w:t>
      </w:r>
      <w:r w:rsidR="009704AC">
        <w:t>plánu -</w:t>
      </w:r>
      <w:r>
        <w:t xml:space="preserve"> Ing. arch. Petrom Krajčom,</w:t>
      </w:r>
      <w:r w:rsidR="009737D5">
        <w:t xml:space="preserve"> </w:t>
      </w:r>
      <w:r>
        <w:t>Návrh územného plánu</w:t>
      </w:r>
      <w:r w:rsidR="009737D5">
        <w:t xml:space="preserve">  má byť dodaný </w:t>
      </w:r>
      <w:r>
        <w:t>v termíne 10 týždňov od doručenia zadania.</w:t>
      </w:r>
    </w:p>
    <w:p w:rsidR="00EC1821" w:rsidRDefault="00EC1821" w:rsidP="00EC1821">
      <w:pPr>
        <w:pStyle w:val="Normlnywebov"/>
        <w:shd w:val="clear" w:color="auto" w:fill="FFFFFF"/>
        <w:suppressAutoHyphens w:val="0"/>
        <w:spacing w:before="0" w:after="0"/>
        <w:jc w:val="both"/>
      </w:pPr>
    </w:p>
    <w:p w:rsidR="001B4A88" w:rsidRPr="001B4A88" w:rsidRDefault="001B4A88" w:rsidP="001B4A88">
      <w:pPr>
        <w:shd w:val="clear" w:color="auto" w:fill="DAEEF3"/>
        <w:jc w:val="both"/>
        <w:rPr>
          <w:b/>
        </w:rPr>
      </w:pPr>
      <w:r w:rsidRPr="001B4A88">
        <w:rPr>
          <w:b/>
        </w:rPr>
        <w:t>Uznesenie č. 24/2018</w:t>
      </w:r>
    </w:p>
    <w:p w:rsidR="009704AC" w:rsidRPr="003B2AE5" w:rsidRDefault="009704AC" w:rsidP="009704AC">
      <w:pPr>
        <w:pStyle w:val="Zkladntext"/>
      </w:pPr>
      <w:r w:rsidRPr="003B2AE5">
        <w:t xml:space="preserve">Obecné zastupiteľstvo v Dolnom Hričove </w:t>
      </w:r>
    </w:p>
    <w:p w:rsidR="009704AC" w:rsidRPr="00BB5B97" w:rsidRDefault="009704AC" w:rsidP="009704AC">
      <w:pPr>
        <w:numPr>
          <w:ilvl w:val="0"/>
          <w:numId w:val="49"/>
        </w:numPr>
        <w:suppressAutoHyphens w:val="0"/>
        <w:spacing w:line="276" w:lineRule="auto"/>
        <w:jc w:val="both"/>
        <w:rPr>
          <w:rFonts w:eastAsia="Calibri"/>
          <w:i/>
          <w:szCs w:val="22"/>
          <w:u w:val="single"/>
          <w:lang w:eastAsia="en-US"/>
        </w:rPr>
      </w:pPr>
      <w:r w:rsidRPr="00BB5B97">
        <w:rPr>
          <w:rFonts w:eastAsia="Calibri"/>
          <w:i/>
          <w:szCs w:val="22"/>
          <w:u w:val="single"/>
          <w:lang w:eastAsia="en-US"/>
        </w:rPr>
        <w:t>berie na vedomie:</w:t>
      </w:r>
    </w:p>
    <w:p w:rsidR="009704AC" w:rsidRPr="00BB5B97" w:rsidRDefault="009704AC" w:rsidP="009704AC">
      <w:pPr>
        <w:suppressAutoHyphens w:val="0"/>
        <w:ind w:left="720"/>
        <w:jc w:val="both"/>
        <w:rPr>
          <w:rFonts w:eastAsia="Calibri"/>
          <w:b/>
          <w:szCs w:val="22"/>
          <w:lang w:eastAsia="en-US"/>
        </w:rPr>
      </w:pPr>
      <w:r w:rsidRPr="00BB5B97">
        <w:rPr>
          <w:rFonts w:eastAsia="Calibri"/>
          <w:szCs w:val="22"/>
          <w:lang w:eastAsia="en-US"/>
        </w:rPr>
        <w:t>Dôvodovú správu k návrhu zadania pre vypracov</w:t>
      </w:r>
      <w:r w:rsidR="00982D21">
        <w:rPr>
          <w:rFonts w:eastAsia="Calibri"/>
          <w:szCs w:val="22"/>
          <w:lang w:eastAsia="en-US"/>
        </w:rPr>
        <w:t>anie územného plánu obce (ÚPN-</w:t>
      </w:r>
      <w:r w:rsidRPr="00BB5B97">
        <w:rPr>
          <w:rFonts w:eastAsia="Calibri"/>
          <w:szCs w:val="22"/>
          <w:lang w:eastAsia="en-US"/>
        </w:rPr>
        <w:t>O) Dolný Hričov.</w:t>
      </w:r>
    </w:p>
    <w:p w:rsidR="009704AC" w:rsidRPr="00BB5B97" w:rsidRDefault="009704AC" w:rsidP="009704AC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</w:p>
    <w:p w:rsidR="009704AC" w:rsidRPr="00BB5B97" w:rsidRDefault="009704AC" w:rsidP="009704AC">
      <w:pPr>
        <w:numPr>
          <w:ilvl w:val="0"/>
          <w:numId w:val="49"/>
        </w:numPr>
        <w:suppressAutoHyphens w:val="0"/>
        <w:spacing w:line="276" w:lineRule="auto"/>
        <w:jc w:val="both"/>
        <w:rPr>
          <w:rFonts w:eastAsia="Calibri"/>
          <w:i/>
          <w:szCs w:val="22"/>
          <w:u w:val="single"/>
          <w:lang w:eastAsia="en-US"/>
        </w:rPr>
      </w:pPr>
      <w:r>
        <w:rPr>
          <w:rFonts w:eastAsia="Calibri"/>
          <w:i/>
          <w:szCs w:val="22"/>
          <w:u w:val="single"/>
          <w:lang w:eastAsia="en-US"/>
        </w:rPr>
        <w:t>k</w:t>
      </w:r>
      <w:r w:rsidRPr="00BB5B97">
        <w:rPr>
          <w:rFonts w:eastAsia="Calibri"/>
          <w:i/>
          <w:szCs w:val="22"/>
          <w:u w:val="single"/>
          <w:lang w:eastAsia="en-US"/>
        </w:rPr>
        <w:t>onštatuje, že</w:t>
      </w:r>
      <w:r>
        <w:rPr>
          <w:rFonts w:eastAsia="Calibri"/>
          <w:i/>
          <w:szCs w:val="22"/>
          <w:u w:val="single"/>
          <w:lang w:eastAsia="en-US"/>
        </w:rPr>
        <w:t>:</w:t>
      </w:r>
    </w:p>
    <w:p w:rsidR="009704AC" w:rsidRPr="00BB5B97" w:rsidRDefault="009704AC" w:rsidP="009704AC">
      <w:pPr>
        <w:suppressAutoHyphens w:val="0"/>
        <w:ind w:left="851" w:hanging="425"/>
        <w:jc w:val="both"/>
        <w:rPr>
          <w:rFonts w:eastAsia="Calibri"/>
          <w:szCs w:val="22"/>
          <w:lang w:eastAsia="en-US"/>
        </w:rPr>
      </w:pPr>
      <w:r w:rsidRPr="00BB5B97">
        <w:rPr>
          <w:rFonts w:eastAsia="Calibri"/>
          <w:szCs w:val="22"/>
          <w:lang w:eastAsia="en-US"/>
        </w:rPr>
        <w:t>a./</w:t>
      </w:r>
      <w:r w:rsidRPr="00BB5B97">
        <w:rPr>
          <w:rFonts w:eastAsia="Calibri"/>
          <w:szCs w:val="22"/>
          <w:lang w:eastAsia="en-US"/>
        </w:rPr>
        <w:tab/>
        <w:t>Návrh zadania pre vypracov</w:t>
      </w:r>
      <w:r>
        <w:rPr>
          <w:rFonts w:eastAsia="Calibri"/>
          <w:szCs w:val="22"/>
          <w:lang w:eastAsia="en-US"/>
        </w:rPr>
        <w:t>anie územného plánu obce (ÚPN-</w:t>
      </w:r>
      <w:r w:rsidRPr="00BB5B97">
        <w:rPr>
          <w:rFonts w:eastAsia="Calibri"/>
          <w:szCs w:val="22"/>
          <w:lang w:eastAsia="en-US"/>
        </w:rPr>
        <w:t>O) Dolný Hričov vyjadruje všetky základné požiadavky obce na riešenie územného plánu obce.</w:t>
      </w:r>
    </w:p>
    <w:p w:rsidR="009704AC" w:rsidRPr="00E934F7" w:rsidRDefault="009704AC" w:rsidP="009704AC">
      <w:pPr>
        <w:suppressAutoHyphens w:val="0"/>
        <w:ind w:left="851" w:hanging="425"/>
        <w:jc w:val="both"/>
        <w:rPr>
          <w:rFonts w:eastAsia="Calibri"/>
          <w:sz w:val="16"/>
          <w:szCs w:val="16"/>
          <w:lang w:eastAsia="en-US"/>
        </w:rPr>
      </w:pPr>
    </w:p>
    <w:p w:rsidR="009704AC" w:rsidRPr="00BB5B97" w:rsidRDefault="009704AC" w:rsidP="009704AC">
      <w:pPr>
        <w:tabs>
          <w:tab w:val="left" w:pos="567"/>
        </w:tabs>
        <w:suppressAutoHyphens w:val="0"/>
        <w:ind w:left="851" w:hanging="425"/>
        <w:jc w:val="both"/>
        <w:rPr>
          <w:szCs w:val="22"/>
          <w:lang w:eastAsia="x-none"/>
        </w:rPr>
      </w:pPr>
      <w:r w:rsidRPr="00BB5B97">
        <w:rPr>
          <w:szCs w:val="22"/>
          <w:lang w:eastAsia="x-none"/>
        </w:rPr>
        <w:t>b./</w:t>
      </w:r>
      <w:r w:rsidRPr="00BB5B97">
        <w:rPr>
          <w:szCs w:val="22"/>
          <w:lang w:eastAsia="x-none"/>
        </w:rPr>
        <w:tab/>
        <w:t xml:space="preserve">Návrh zadania </w:t>
      </w:r>
      <w:bookmarkStart w:id="2" w:name="OLE_LINK12"/>
      <w:bookmarkStart w:id="3" w:name="OLE_LINK13"/>
      <w:bookmarkStart w:id="4" w:name="OLE_LINK14"/>
      <w:bookmarkStart w:id="5" w:name="OLE_LINK15"/>
      <w:bookmarkStart w:id="6" w:name="OLE_LINK16"/>
      <w:r w:rsidRPr="00BB5B97">
        <w:rPr>
          <w:szCs w:val="22"/>
          <w:lang w:eastAsia="x-none"/>
        </w:rPr>
        <w:t>pre vypracovanie územného plánu obce</w:t>
      </w:r>
      <w:r>
        <w:rPr>
          <w:szCs w:val="22"/>
          <w:lang w:eastAsia="x-none"/>
        </w:rPr>
        <w:t xml:space="preserve"> (ÚPN-O)</w:t>
      </w:r>
      <w:r w:rsidRPr="00BB5B97">
        <w:rPr>
          <w:szCs w:val="22"/>
          <w:lang w:eastAsia="x-none"/>
        </w:rPr>
        <w:t xml:space="preserve"> Dolný Hričov </w:t>
      </w:r>
      <w:bookmarkEnd w:id="2"/>
      <w:bookmarkEnd w:id="3"/>
      <w:bookmarkEnd w:id="4"/>
      <w:bookmarkEnd w:id="5"/>
      <w:bookmarkEnd w:id="6"/>
      <w:r w:rsidRPr="00BB5B97">
        <w:rPr>
          <w:szCs w:val="22"/>
          <w:lang w:eastAsia="x-none"/>
        </w:rPr>
        <w:t>bol prerokovaný v súlade so zákonom č.50/76 Zb. v platnom znení, ako i s vyhláškou č.55/2001 Z. z.</w:t>
      </w:r>
    </w:p>
    <w:p w:rsidR="009704AC" w:rsidRPr="00E934F7" w:rsidRDefault="009704AC" w:rsidP="009704AC">
      <w:pPr>
        <w:tabs>
          <w:tab w:val="left" w:pos="567"/>
        </w:tabs>
        <w:suppressAutoHyphens w:val="0"/>
        <w:ind w:left="851" w:hanging="425"/>
        <w:jc w:val="both"/>
        <w:rPr>
          <w:rFonts w:eastAsia="Calibri"/>
          <w:sz w:val="16"/>
          <w:szCs w:val="16"/>
          <w:lang w:eastAsia="en-US"/>
        </w:rPr>
      </w:pPr>
    </w:p>
    <w:p w:rsidR="009704AC" w:rsidRPr="00BB5B97" w:rsidRDefault="009704AC" w:rsidP="009704AC">
      <w:pPr>
        <w:tabs>
          <w:tab w:val="left" w:pos="567"/>
        </w:tabs>
        <w:suppressAutoHyphens w:val="0"/>
        <w:ind w:left="851" w:hanging="425"/>
        <w:jc w:val="both"/>
        <w:rPr>
          <w:rFonts w:eastAsia="Calibri"/>
          <w:szCs w:val="22"/>
          <w:lang w:eastAsia="en-US"/>
        </w:rPr>
      </w:pPr>
      <w:r w:rsidRPr="00BB5B97">
        <w:rPr>
          <w:rFonts w:eastAsia="Calibri"/>
          <w:szCs w:val="22"/>
          <w:lang w:eastAsia="en-US"/>
        </w:rPr>
        <w:t>c./</w:t>
      </w:r>
      <w:r w:rsidRPr="00BB5B97">
        <w:rPr>
          <w:rFonts w:eastAsia="Calibri"/>
          <w:szCs w:val="22"/>
          <w:lang w:eastAsia="en-US"/>
        </w:rPr>
        <w:tab/>
        <w:t>Návrh zadania</w:t>
      </w:r>
      <w:r>
        <w:rPr>
          <w:rFonts w:eastAsia="Calibri"/>
          <w:szCs w:val="22"/>
          <w:lang w:eastAsia="en-US"/>
        </w:rPr>
        <w:t xml:space="preserve"> </w:t>
      </w:r>
      <w:r w:rsidRPr="00BB5B97">
        <w:rPr>
          <w:szCs w:val="22"/>
          <w:lang w:eastAsia="x-none"/>
        </w:rPr>
        <w:t>pre vypracovanie územného plánu obce</w:t>
      </w:r>
      <w:r>
        <w:rPr>
          <w:szCs w:val="22"/>
          <w:lang w:eastAsia="x-none"/>
        </w:rPr>
        <w:t xml:space="preserve"> (ÚPN-O)</w:t>
      </w:r>
      <w:r w:rsidRPr="00BB5B97">
        <w:rPr>
          <w:szCs w:val="22"/>
          <w:lang w:eastAsia="x-none"/>
        </w:rPr>
        <w:t xml:space="preserve"> Dolný Hričov</w:t>
      </w:r>
      <w:r w:rsidRPr="00BB5B97">
        <w:rPr>
          <w:rFonts w:eastAsia="Calibri"/>
          <w:szCs w:val="22"/>
          <w:lang w:eastAsia="en-US"/>
        </w:rPr>
        <w:t xml:space="preserve"> bol zverejnený pre uplatnenie pripomienok zo strany fyzických a právnických osôb.</w:t>
      </w:r>
    </w:p>
    <w:p w:rsidR="009704AC" w:rsidRPr="00E934F7" w:rsidRDefault="009704AC" w:rsidP="009704AC">
      <w:pPr>
        <w:tabs>
          <w:tab w:val="left" w:pos="567"/>
        </w:tabs>
        <w:suppressAutoHyphens w:val="0"/>
        <w:ind w:left="851" w:hanging="425"/>
        <w:jc w:val="both"/>
        <w:rPr>
          <w:rFonts w:eastAsia="Calibri"/>
          <w:sz w:val="16"/>
          <w:szCs w:val="16"/>
          <w:lang w:eastAsia="en-US"/>
        </w:rPr>
      </w:pPr>
    </w:p>
    <w:p w:rsidR="009704AC" w:rsidRPr="00BB5B97" w:rsidRDefault="009704AC" w:rsidP="009704AC">
      <w:pPr>
        <w:tabs>
          <w:tab w:val="left" w:pos="567"/>
        </w:tabs>
        <w:suppressAutoHyphens w:val="0"/>
        <w:ind w:left="851" w:hanging="425"/>
        <w:jc w:val="both"/>
        <w:rPr>
          <w:szCs w:val="22"/>
          <w:lang w:eastAsia="x-none"/>
        </w:rPr>
      </w:pPr>
      <w:r>
        <w:rPr>
          <w:szCs w:val="22"/>
          <w:lang w:eastAsia="x-none"/>
        </w:rPr>
        <w:t>d./</w:t>
      </w:r>
      <w:r>
        <w:rPr>
          <w:szCs w:val="22"/>
          <w:lang w:eastAsia="x-none"/>
        </w:rPr>
        <w:tab/>
        <w:t>do N</w:t>
      </w:r>
      <w:r w:rsidRPr="00BB5B97">
        <w:rPr>
          <w:szCs w:val="22"/>
          <w:lang w:eastAsia="x-none"/>
        </w:rPr>
        <w:t>ávrhu zadania</w:t>
      </w:r>
      <w:r>
        <w:rPr>
          <w:szCs w:val="22"/>
          <w:lang w:eastAsia="x-none"/>
        </w:rPr>
        <w:t xml:space="preserve"> </w:t>
      </w:r>
      <w:r w:rsidRPr="00BB5B97">
        <w:rPr>
          <w:szCs w:val="22"/>
          <w:lang w:eastAsia="x-none"/>
        </w:rPr>
        <w:t>pre vypracovanie územného plánu obce</w:t>
      </w:r>
      <w:r>
        <w:rPr>
          <w:szCs w:val="22"/>
          <w:lang w:eastAsia="x-none"/>
        </w:rPr>
        <w:t xml:space="preserve"> (ÚPN-O)</w:t>
      </w:r>
      <w:r w:rsidRPr="00BB5B97">
        <w:rPr>
          <w:szCs w:val="22"/>
          <w:lang w:eastAsia="x-none"/>
        </w:rPr>
        <w:t xml:space="preserve"> Dolný Hričov boli premietnuté obcou akceptované pripomienky v zmysle „Vyhodnotenia pripomienok dotknutých obcí, orgánov a právnických osôb“;  ako i „Vyhodnotenia pripomienok občanov, fyzických a právnických osôb...“</w:t>
      </w:r>
    </w:p>
    <w:p w:rsidR="009704AC" w:rsidRPr="00E934F7" w:rsidRDefault="009704AC" w:rsidP="009704AC">
      <w:pPr>
        <w:tabs>
          <w:tab w:val="left" w:pos="567"/>
        </w:tabs>
        <w:suppressAutoHyphens w:val="0"/>
        <w:ind w:left="851" w:hanging="425"/>
        <w:jc w:val="both"/>
        <w:rPr>
          <w:rFonts w:eastAsia="Calibri"/>
          <w:sz w:val="16"/>
          <w:szCs w:val="16"/>
          <w:lang w:eastAsia="en-US"/>
        </w:rPr>
      </w:pPr>
    </w:p>
    <w:p w:rsidR="009704AC" w:rsidRPr="00BB5B97" w:rsidRDefault="009704AC" w:rsidP="009704AC">
      <w:pPr>
        <w:tabs>
          <w:tab w:val="left" w:pos="567"/>
        </w:tabs>
        <w:suppressAutoHyphens w:val="0"/>
        <w:ind w:left="851" w:hanging="425"/>
        <w:jc w:val="both"/>
        <w:rPr>
          <w:rFonts w:eastAsia="Calibri"/>
          <w:szCs w:val="22"/>
          <w:lang w:eastAsia="en-US"/>
        </w:rPr>
      </w:pPr>
      <w:r w:rsidRPr="00BB5B97">
        <w:rPr>
          <w:rFonts w:eastAsia="Calibri"/>
          <w:szCs w:val="22"/>
          <w:lang w:eastAsia="en-US"/>
        </w:rPr>
        <w:t>e./</w:t>
      </w:r>
      <w:r w:rsidRPr="00BB5B97">
        <w:rPr>
          <w:rFonts w:eastAsia="Calibri"/>
          <w:szCs w:val="22"/>
          <w:lang w:eastAsia="en-US"/>
        </w:rPr>
        <w:tab/>
        <w:t>Okresný úrad Žilina, Odbo</w:t>
      </w:r>
      <w:r w:rsidR="00E62189">
        <w:rPr>
          <w:rFonts w:eastAsia="Calibri"/>
          <w:szCs w:val="22"/>
          <w:lang w:eastAsia="en-US"/>
        </w:rPr>
        <w:t>r výstavby a bytovej politiky, O</w:t>
      </w:r>
      <w:r w:rsidRPr="00BB5B97">
        <w:rPr>
          <w:rFonts w:eastAsia="Calibri"/>
          <w:szCs w:val="22"/>
          <w:lang w:eastAsia="en-US"/>
        </w:rPr>
        <w:t>ddelen</w:t>
      </w:r>
      <w:r>
        <w:rPr>
          <w:rFonts w:eastAsia="Calibri"/>
          <w:szCs w:val="22"/>
          <w:lang w:eastAsia="en-US"/>
        </w:rPr>
        <w:t>ie územného plánovania vydal k N</w:t>
      </w:r>
      <w:r w:rsidRPr="00BB5B97">
        <w:rPr>
          <w:rFonts w:eastAsia="Calibri"/>
          <w:szCs w:val="22"/>
          <w:lang w:eastAsia="en-US"/>
        </w:rPr>
        <w:t>ávrhu zadania</w:t>
      </w:r>
      <w:r>
        <w:rPr>
          <w:rFonts w:eastAsia="Calibri"/>
          <w:szCs w:val="22"/>
          <w:lang w:eastAsia="en-US"/>
        </w:rPr>
        <w:t xml:space="preserve"> </w:t>
      </w:r>
      <w:r w:rsidRPr="00BB5B97">
        <w:rPr>
          <w:szCs w:val="22"/>
          <w:lang w:eastAsia="x-none"/>
        </w:rPr>
        <w:t>pre vypracovanie územného plánu obce</w:t>
      </w:r>
      <w:r>
        <w:rPr>
          <w:szCs w:val="22"/>
          <w:lang w:eastAsia="x-none"/>
        </w:rPr>
        <w:t xml:space="preserve"> (ÚPN-O)</w:t>
      </w:r>
      <w:r w:rsidRPr="00BB5B97">
        <w:rPr>
          <w:szCs w:val="22"/>
          <w:lang w:eastAsia="x-none"/>
        </w:rPr>
        <w:t xml:space="preserve"> Dolný Hričov</w:t>
      </w:r>
      <w:r w:rsidRPr="00BB5B97">
        <w:rPr>
          <w:rFonts w:eastAsia="Calibri"/>
          <w:szCs w:val="22"/>
          <w:lang w:eastAsia="en-US"/>
        </w:rPr>
        <w:t xml:space="preserve"> kladné stanovisko.</w:t>
      </w:r>
    </w:p>
    <w:p w:rsidR="009704AC" w:rsidRPr="00BB5B97" w:rsidRDefault="009704AC" w:rsidP="009704AC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</w:p>
    <w:p w:rsidR="009704AC" w:rsidRPr="00BB5B97" w:rsidRDefault="009704AC" w:rsidP="009704AC">
      <w:pPr>
        <w:numPr>
          <w:ilvl w:val="0"/>
          <w:numId w:val="49"/>
        </w:numPr>
        <w:suppressAutoHyphens w:val="0"/>
        <w:spacing w:line="276" w:lineRule="auto"/>
        <w:jc w:val="both"/>
        <w:rPr>
          <w:rFonts w:eastAsia="Calibri"/>
          <w:i/>
          <w:szCs w:val="22"/>
          <w:u w:val="single"/>
          <w:lang w:eastAsia="en-US"/>
        </w:rPr>
      </w:pPr>
      <w:r>
        <w:rPr>
          <w:rFonts w:eastAsia="Calibri"/>
          <w:i/>
          <w:szCs w:val="22"/>
          <w:u w:val="single"/>
          <w:lang w:eastAsia="en-US"/>
        </w:rPr>
        <w:t>s</w:t>
      </w:r>
      <w:r w:rsidRPr="00BB5B97">
        <w:rPr>
          <w:rFonts w:eastAsia="Calibri"/>
          <w:i/>
          <w:szCs w:val="22"/>
          <w:u w:val="single"/>
          <w:lang w:eastAsia="en-US"/>
        </w:rPr>
        <w:t>chvaľuje</w:t>
      </w:r>
      <w:r>
        <w:rPr>
          <w:rFonts w:eastAsia="Calibri"/>
          <w:i/>
          <w:szCs w:val="22"/>
          <w:u w:val="single"/>
          <w:lang w:eastAsia="en-US"/>
        </w:rPr>
        <w:t>:</w:t>
      </w:r>
    </w:p>
    <w:p w:rsidR="009704AC" w:rsidRPr="00BB5B97" w:rsidRDefault="009704AC" w:rsidP="009704AC">
      <w:pPr>
        <w:suppressAutoHyphens w:val="0"/>
        <w:ind w:left="709"/>
        <w:jc w:val="both"/>
        <w:rPr>
          <w:rFonts w:eastAsia="Calibri"/>
          <w:szCs w:val="22"/>
          <w:lang w:eastAsia="en-US"/>
        </w:rPr>
      </w:pPr>
      <w:r w:rsidRPr="00BB5B97">
        <w:rPr>
          <w:rFonts w:eastAsia="Calibri"/>
          <w:szCs w:val="22"/>
          <w:lang w:eastAsia="en-US"/>
        </w:rPr>
        <w:t>Zadanie pre vypracov</w:t>
      </w:r>
      <w:r>
        <w:rPr>
          <w:rFonts w:eastAsia="Calibri"/>
          <w:szCs w:val="22"/>
          <w:lang w:eastAsia="en-US"/>
        </w:rPr>
        <w:t>anie územného plánu obce (ÚPN-</w:t>
      </w:r>
      <w:r w:rsidRPr="00BB5B97">
        <w:rPr>
          <w:rFonts w:eastAsia="Calibri"/>
          <w:szCs w:val="22"/>
          <w:lang w:eastAsia="en-US"/>
        </w:rPr>
        <w:t>O) Dolný Hričov.</w:t>
      </w:r>
    </w:p>
    <w:p w:rsidR="009704AC" w:rsidRPr="009704AC" w:rsidRDefault="009704AC" w:rsidP="001B4A88">
      <w:pPr>
        <w:jc w:val="both"/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369"/>
        <w:gridCol w:w="6237"/>
      </w:tblGrid>
      <w:tr w:rsidR="001B4A88" w:rsidRPr="001B4A88" w:rsidTr="009D0DF3">
        <w:tc>
          <w:tcPr>
            <w:tcW w:w="3369" w:type="dxa"/>
          </w:tcPr>
          <w:p w:rsidR="001B4A88" w:rsidRPr="001B4A88" w:rsidRDefault="001B4A88" w:rsidP="009D0DF3">
            <w:pPr>
              <w:suppressAutoHyphens w:val="0"/>
              <w:rPr>
                <w:lang w:eastAsia="sk-SK"/>
              </w:rPr>
            </w:pPr>
            <w:r w:rsidRPr="001B4A88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</w:tcPr>
          <w:p w:rsidR="001B4A88" w:rsidRPr="001B4A88" w:rsidRDefault="001B4A88" w:rsidP="009D0DF3">
            <w:pPr>
              <w:suppressAutoHyphens w:val="0"/>
              <w:jc w:val="both"/>
              <w:rPr>
                <w:lang w:eastAsia="sk-SK"/>
              </w:rPr>
            </w:pPr>
            <w:r w:rsidRPr="001B4A88">
              <w:t xml:space="preserve">7 poslancov - Ing. Michal Ballay, PhD., prof. Dr. Ing. Martin Decký, Štefan Hôrečný, Ján Hrazdíra, </w:t>
            </w:r>
            <w:r w:rsidR="00982D21">
              <w:t xml:space="preserve">Marián Medzihorský, </w:t>
            </w:r>
            <w:r w:rsidRPr="001B4A88">
              <w:t>Bibiána Odváhová, Ing. Jozef Vršanský</w:t>
            </w:r>
          </w:p>
        </w:tc>
      </w:tr>
      <w:tr w:rsidR="001B4A88" w:rsidRPr="001B4A88" w:rsidTr="009D0DF3">
        <w:tc>
          <w:tcPr>
            <w:tcW w:w="3369" w:type="dxa"/>
          </w:tcPr>
          <w:p w:rsidR="001B4A88" w:rsidRPr="001B4A88" w:rsidRDefault="001B4A88" w:rsidP="009D0DF3">
            <w:pPr>
              <w:suppressAutoHyphens w:val="0"/>
              <w:rPr>
                <w:lang w:eastAsia="sk-SK"/>
              </w:rPr>
            </w:pPr>
            <w:r w:rsidRPr="001B4A88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</w:tcPr>
          <w:p w:rsidR="001B4A88" w:rsidRPr="001B4A88" w:rsidRDefault="001B4A88" w:rsidP="009D0DF3">
            <w:pPr>
              <w:suppressAutoHyphens w:val="0"/>
              <w:jc w:val="both"/>
              <w:rPr>
                <w:lang w:eastAsia="sk-SK"/>
              </w:rPr>
            </w:pPr>
            <w:r w:rsidRPr="001B4A88">
              <w:rPr>
                <w:lang w:eastAsia="sk-SK"/>
              </w:rPr>
              <w:t>2 posla</w:t>
            </w:r>
            <w:r>
              <w:rPr>
                <w:lang w:eastAsia="sk-SK"/>
              </w:rPr>
              <w:t>nci -</w:t>
            </w:r>
            <w:r w:rsidRPr="001B4A88">
              <w:rPr>
                <w:lang w:eastAsia="sk-SK"/>
              </w:rPr>
              <w:t xml:space="preserve"> Pavol Ballay, Marta Rašovcová  </w:t>
            </w:r>
          </w:p>
        </w:tc>
      </w:tr>
      <w:tr w:rsidR="001B4A88" w:rsidRPr="001B4A88" w:rsidTr="009D0DF3">
        <w:tc>
          <w:tcPr>
            <w:tcW w:w="3369" w:type="dxa"/>
          </w:tcPr>
          <w:p w:rsidR="001B4A88" w:rsidRPr="001B4A88" w:rsidRDefault="001B4A88" w:rsidP="009D0DF3">
            <w:pPr>
              <w:suppressAutoHyphens w:val="0"/>
              <w:rPr>
                <w:lang w:eastAsia="sk-SK"/>
              </w:rPr>
            </w:pPr>
            <w:r w:rsidRPr="001B4A88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</w:tcPr>
          <w:p w:rsidR="001B4A88" w:rsidRPr="001B4A88" w:rsidRDefault="001B4A88" w:rsidP="009D0DF3">
            <w:pPr>
              <w:suppressAutoHyphens w:val="0"/>
              <w:jc w:val="both"/>
              <w:rPr>
                <w:lang w:eastAsia="sk-SK"/>
              </w:rPr>
            </w:pPr>
            <w:r w:rsidRPr="001B4A88">
              <w:t xml:space="preserve">7 poslancov - Ing. Michal Ballay, PhD., prof. Dr. Ing. Martin Decký, Štefan Hôrečný, Ján Hrazdíra, </w:t>
            </w:r>
            <w:r w:rsidR="00982D21">
              <w:t xml:space="preserve">Marián Medzihorský, </w:t>
            </w:r>
            <w:r w:rsidRPr="001B4A88">
              <w:t>Bibiána Odváhová, Ing. Jozef Vršanský</w:t>
            </w:r>
          </w:p>
        </w:tc>
      </w:tr>
      <w:tr w:rsidR="001B4A88" w:rsidRPr="001B4A88" w:rsidTr="009D0DF3">
        <w:tc>
          <w:tcPr>
            <w:tcW w:w="3369" w:type="dxa"/>
          </w:tcPr>
          <w:p w:rsidR="001B4A88" w:rsidRPr="001B4A88" w:rsidRDefault="001B4A88" w:rsidP="009D0DF3">
            <w:pPr>
              <w:suppressAutoHyphens w:val="0"/>
              <w:rPr>
                <w:lang w:eastAsia="sk-SK"/>
              </w:rPr>
            </w:pPr>
            <w:r w:rsidRPr="001B4A88">
              <w:rPr>
                <w:lang w:eastAsia="sk-SK"/>
              </w:rPr>
              <w:t xml:space="preserve">                proti (menovite):</w:t>
            </w:r>
          </w:p>
        </w:tc>
        <w:tc>
          <w:tcPr>
            <w:tcW w:w="6237" w:type="dxa"/>
          </w:tcPr>
          <w:p w:rsidR="001B4A88" w:rsidRPr="001B4A88" w:rsidRDefault="001B4A88" w:rsidP="009D0DF3">
            <w:pPr>
              <w:suppressAutoHyphens w:val="0"/>
              <w:jc w:val="both"/>
              <w:rPr>
                <w:lang w:eastAsia="sk-SK"/>
              </w:rPr>
            </w:pPr>
            <w:r w:rsidRPr="001B4A88">
              <w:rPr>
                <w:lang w:eastAsia="sk-SK"/>
              </w:rPr>
              <w:t>0 poslancov</w:t>
            </w:r>
          </w:p>
        </w:tc>
      </w:tr>
      <w:tr w:rsidR="001B4A88" w:rsidRPr="001B4A88" w:rsidTr="009D0DF3">
        <w:tc>
          <w:tcPr>
            <w:tcW w:w="3369" w:type="dxa"/>
          </w:tcPr>
          <w:p w:rsidR="001B4A88" w:rsidRPr="001B4A88" w:rsidRDefault="001B4A88" w:rsidP="009D0DF3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1B4A88">
              <w:rPr>
                <w:lang w:eastAsia="sk-SK"/>
              </w:rPr>
              <w:t xml:space="preserve">                zdržali sa (menovite):</w:t>
            </w:r>
          </w:p>
        </w:tc>
        <w:tc>
          <w:tcPr>
            <w:tcW w:w="6237" w:type="dxa"/>
          </w:tcPr>
          <w:p w:rsidR="001B4A88" w:rsidRPr="001B4A88" w:rsidRDefault="001B4A88" w:rsidP="009D0DF3">
            <w:pPr>
              <w:suppressAutoHyphens w:val="0"/>
              <w:jc w:val="both"/>
              <w:rPr>
                <w:lang w:eastAsia="sk-SK"/>
              </w:rPr>
            </w:pPr>
            <w:r w:rsidRPr="001B4A88">
              <w:rPr>
                <w:lang w:eastAsia="sk-SK"/>
              </w:rPr>
              <w:t xml:space="preserve">0 poslancov </w:t>
            </w:r>
          </w:p>
        </w:tc>
      </w:tr>
    </w:tbl>
    <w:p w:rsidR="001B4A88" w:rsidRDefault="001B4A88" w:rsidP="001B4A88">
      <w:pPr>
        <w:jc w:val="both"/>
        <w:rPr>
          <w:i/>
          <w:u w:val="single"/>
        </w:rPr>
      </w:pPr>
    </w:p>
    <w:p w:rsidR="001B4A88" w:rsidRPr="001B4A88" w:rsidRDefault="009704AC" w:rsidP="009704AC">
      <w:pPr>
        <w:ind w:left="426"/>
        <w:jc w:val="both"/>
        <w:rPr>
          <w:i/>
          <w:u w:val="single"/>
        </w:rPr>
      </w:pPr>
      <w:r w:rsidRPr="009704AC">
        <w:rPr>
          <w:i/>
        </w:rPr>
        <w:t xml:space="preserve">4. </w:t>
      </w:r>
      <w:r w:rsidR="001B4A88" w:rsidRPr="009704AC">
        <w:rPr>
          <w:i/>
        </w:rPr>
        <w:t xml:space="preserve"> </w:t>
      </w:r>
      <w:r w:rsidR="001B4A88" w:rsidRPr="001B4A88">
        <w:rPr>
          <w:i/>
          <w:u w:val="single"/>
        </w:rPr>
        <w:t xml:space="preserve">poveruje: </w:t>
      </w:r>
    </w:p>
    <w:p w:rsidR="001B4A88" w:rsidRPr="001B4A88" w:rsidRDefault="009704AC" w:rsidP="00982D21">
      <w:pPr>
        <w:ind w:left="709"/>
        <w:jc w:val="both"/>
        <w:rPr>
          <w:i/>
          <w:u w:val="single"/>
        </w:rPr>
      </w:pPr>
      <w:r>
        <w:t>s</w:t>
      </w:r>
      <w:r w:rsidR="001B4A88" w:rsidRPr="001B4A88">
        <w:t>tarostu obce v Dolnom H</w:t>
      </w:r>
      <w:r w:rsidR="00982D21">
        <w:t>ričove zabezpečiť vypracovanie N</w:t>
      </w:r>
      <w:r w:rsidR="001B4A88" w:rsidRPr="001B4A88">
        <w:t>á</w:t>
      </w:r>
      <w:r>
        <w:t>vrhu územného plánu obce (ÚPN -</w:t>
      </w:r>
      <w:r w:rsidR="001B4A88" w:rsidRPr="001B4A88">
        <w:t>O) Dolný Hričov podľa schváleného zadania.</w:t>
      </w:r>
    </w:p>
    <w:p w:rsidR="001B4A88" w:rsidRDefault="001B4A88" w:rsidP="001B4A88">
      <w:pPr>
        <w:jc w:val="both"/>
      </w:pPr>
    </w:p>
    <w:p w:rsidR="001B4A88" w:rsidRPr="001B4A88" w:rsidRDefault="00982D21" w:rsidP="001B4A88">
      <w:pPr>
        <w:shd w:val="clear" w:color="auto" w:fill="DAEEF3"/>
        <w:jc w:val="both"/>
        <w:rPr>
          <w:b/>
        </w:rPr>
      </w:pPr>
      <w:r>
        <w:rPr>
          <w:b/>
        </w:rPr>
        <w:lastRenderedPageBreak/>
        <w:t>Uznesenie č. 25</w:t>
      </w:r>
      <w:r w:rsidR="001B4A88" w:rsidRPr="001B4A88">
        <w:rPr>
          <w:b/>
        </w:rPr>
        <w:t>/2018</w:t>
      </w:r>
    </w:p>
    <w:p w:rsidR="00C134DA" w:rsidRPr="001B4A88" w:rsidRDefault="00C134DA" w:rsidP="00C134DA">
      <w:pPr>
        <w:jc w:val="both"/>
      </w:pPr>
      <w:r w:rsidRPr="001B4A88">
        <w:t xml:space="preserve">Obecné zastupiteľstvo v Dolnom Hričove </w:t>
      </w:r>
    </w:p>
    <w:p w:rsidR="001B4A88" w:rsidRPr="001B4A88" w:rsidRDefault="001B4A88" w:rsidP="001B4A88">
      <w:pPr>
        <w:jc w:val="both"/>
        <w:rPr>
          <w:i/>
          <w:u w:val="single"/>
        </w:rPr>
      </w:pPr>
      <w:r w:rsidRPr="001B4A88">
        <w:rPr>
          <w:i/>
          <w:u w:val="single"/>
        </w:rPr>
        <w:t xml:space="preserve">- schvaľuje: </w:t>
      </w:r>
    </w:p>
    <w:p w:rsidR="001B4A88" w:rsidRPr="001B4A88" w:rsidRDefault="00216AA7" w:rsidP="001B4A88">
      <w:pPr>
        <w:jc w:val="both"/>
      </w:pPr>
      <w:r>
        <w:t>záväzok</w:t>
      </w:r>
      <w:r w:rsidR="001B4A88" w:rsidRPr="001B4A88">
        <w:t>, že proces obstarávania a schvaľovania územnoplánovacej dokumentácie potrvá najviac tri roky od uzatvorenia zmluvy o poskytnutí dotácie.</w:t>
      </w:r>
    </w:p>
    <w:p w:rsidR="001B4A88" w:rsidRPr="001B4A88" w:rsidRDefault="001B4A88" w:rsidP="001B4A88">
      <w:pPr>
        <w:jc w:val="both"/>
      </w:pPr>
    </w:p>
    <w:tbl>
      <w:tblPr>
        <w:tblW w:w="9855" w:type="dxa"/>
        <w:tblLook w:val="00A0" w:firstRow="1" w:lastRow="0" w:firstColumn="1" w:lastColumn="0" w:noHBand="0" w:noVBand="0"/>
      </w:tblPr>
      <w:tblGrid>
        <w:gridCol w:w="9633"/>
        <w:gridCol w:w="222"/>
      </w:tblGrid>
      <w:tr w:rsidR="001B4A88" w:rsidRPr="001B4A88" w:rsidTr="009D0DF3">
        <w:tc>
          <w:tcPr>
            <w:tcW w:w="9633" w:type="dxa"/>
          </w:tcPr>
          <w:tbl>
            <w:tblPr>
              <w:tblW w:w="9606" w:type="dxa"/>
              <w:tblLook w:val="00A0" w:firstRow="1" w:lastRow="0" w:firstColumn="1" w:lastColumn="0" w:noHBand="0" w:noVBand="0"/>
            </w:tblPr>
            <w:tblGrid>
              <w:gridCol w:w="3369"/>
              <w:gridCol w:w="6237"/>
            </w:tblGrid>
            <w:tr w:rsidR="001B4A88" w:rsidRPr="001B4A88" w:rsidTr="009D0DF3">
              <w:tc>
                <w:tcPr>
                  <w:tcW w:w="3369" w:type="dxa"/>
                </w:tcPr>
                <w:p w:rsidR="001B4A88" w:rsidRPr="001B4A88" w:rsidRDefault="001B4A88" w:rsidP="001B4A88">
                  <w:pPr>
                    <w:suppressAutoHyphens w:val="0"/>
                    <w:rPr>
                      <w:lang w:eastAsia="sk-SK"/>
                    </w:rPr>
                  </w:pPr>
                  <w:r w:rsidRPr="001B4A88">
                    <w:rPr>
                      <w:lang w:eastAsia="sk-SK"/>
                    </w:rPr>
                    <w:t>Prítomní poslanci (menovite):</w:t>
                  </w:r>
                </w:p>
              </w:tc>
              <w:tc>
                <w:tcPr>
                  <w:tcW w:w="6237" w:type="dxa"/>
                </w:tcPr>
                <w:p w:rsidR="001B4A88" w:rsidRPr="001B4A88" w:rsidRDefault="001B4A88" w:rsidP="00982D21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1B4A88">
                    <w:t>7 poslancov - Ing. Michal Ballay, PhD., prof. Dr. Ing. Martin Decký, Štefan Hôrečný, Ján Hrazdíra,</w:t>
                  </w:r>
                  <w:r w:rsidR="00982D21">
                    <w:t xml:space="preserve"> Marián Medzihorský, </w:t>
                  </w:r>
                  <w:r w:rsidRPr="001B4A88">
                    <w:t>Bibiána Odváhová, Ing. Jozef Vršanský</w:t>
                  </w:r>
                </w:p>
              </w:tc>
            </w:tr>
            <w:tr w:rsidR="001B4A88" w:rsidRPr="001B4A88" w:rsidTr="009D0DF3">
              <w:tc>
                <w:tcPr>
                  <w:tcW w:w="3369" w:type="dxa"/>
                </w:tcPr>
                <w:p w:rsidR="001B4A88" w:rsidRPr="001B4A88" w:rsidRDefault="001B4A88" w:rsidP="001B4A88">
                  <w:pPr>
                    <w:suppressAutoHyphens w:val="0"/>
                    <w:rPr>
                      <w:lang w:eastAsia="sk-SK"/>
                    </w:rPr>
                  </w:pPr>
                  <w:r w:rsidRPr="001B4A88">
                    <w:rPr>
                      <w:lang w:eastAsia="sk-SK"/>
                    </w:rPr>
                    <w:t>Ospravedlnení poslanci (menovite):</w:t>
                  </w:r>
                </w:p>
              </w:tc>
              <w:tc>
                <w:tcPr>
                  <w:tcW w:w="6237" w:type="dxa"/>
                </w:tcPr>
                <w:p w:rsidR="001B4A88" w:rsidRPr="001B4A88" w:rsidRDefault="00982D21" w:rsidP="001B4A88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>
                    <w:rPr>
                      <w:lang w:eastAsia="sk-SK"/>
                    </w:rPr>
                    <w:t>2 poslanci -</w:t>
                  </w:r>
                  <w:r w:rsidR="001B4A88" w:rsidRPr="001B4A88">
                    <w:rPr>
                      <w:lang w:eastAsia="sk-SK"/>
                    </w:rPr>
                    <w:t xml:space="preserve"> Pavol Ballay, Marta Rašovcová  </w:t>
                  </w:r>
                </w:p>
              </w:tc>
            </w:tr>
            <w:tr w:rsidR="001B4A88" w:rsidRPr="001B4A88" w:rsidTr="009D0DF3">
              <w:tc>
                <w:tcPr>
                  <w:tcW w:w="3369" w:type="dxa"/>
                </w:tcPr>
                <w:p w:rsidR="001B4A88" w:rsidRPr="001B4A88" w:rsidRDefault="001B4A88" w:rsidP="001B4A88">
                  <w:pPr>
                    <w:suppressAutoHyphens w:val="0"/>
                    <w:rPr>
                      <w:lang w:eastAsia="sk-SK"/>
                    </w:rPr>
                  </w:pPr>
                  <w:r w:rsidRPr="001B4A88">
                    <w:rPr>
                      <w:lang w:eastAsia="sk-SK"/>
                    </w:rPr>
                    <w:t>Hlasovali za (menovite):</w:t>
                  </w:r>
                </w:p>
              </w:tc>
              <w:tc>
                <w:tcPr>
                  <w:tcW w:w="6237" w:type="dxa"/>
                </w:tcPr>
                <w:p w:rsidR="001B4A88" w:rsidRPr="001B4A88" w:rsidRDefault="001B4A88" w:rsidP="001B4A88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1B4A88">
                    <w:t xml:space="preserve">7 poslancov - Ing. Michal Ballay, PhD., prof. Dr. Ing. Martin Decký, Štefan Hôrečný, Ján Hrazdíra, </w:t>
                  </w:r>
                  <w:r w:rsidR="00982D21">
                    <w:t xml:space="preserve">Marián Medzihorský, </w:t>
                  </w:r>
                  <w:r w:rsidRPr="001B4A88">
                    <w:t>Bibiána Odváhová, Ing. Jozef Vršanský</w:t>
                  </w:r>
                </w:p>
              </w:tc>
            </w:tr>
            <w:tr w:rsidR="001B4A88" w:rsidRPr="001B4A88" w:rsidTr="009D0DF3">
              <w:tc>
                <w:tcPr>
                  <w:tcW w:w="3369" w:type="dxa"/>
                </w:tcPr>
                <w:p w:rsidR="001B4A88" w:rsidRPr="001B4A88" w:rsidRDefault="001B4A88" w:rsidP="001B4A88">
                  <w:pPr>
                    <w:suppressAutoHyphens w:val="0"/>
                    <w:rPr>
                      <w:lang w:eastAsia="sk-SK"/>
                    </w:rPr>
                  </w:pPr>
                  <w:r w:rsidRPr="001B4A88">
                    <w:rPr>
                      <w:lang w:eastAsia="sk-SK"/>
                    </w:rPr>
                    <w:t xml:space="preserve">                proti (menovite):</w:t>
                  </w:r>
                </w:p>
              </w:tc>
              <w:tc>
                <w:tcPr>
                  <w:tcW w:w="6237" w:type="dxa"/>
                </w:tcPr>
                <w:p w:rsidR="001B4A88" w:rsidRPr="001B4A88" w:rsidRDefault="001B4A88" w:rsidP="001B4A88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1B4A88">
                    <w:rPr>
                      <w:lang w:eastAsia="sk-SK"/>
                    </w:rPr>
                    <w:t>0 poslancov</w:t>
                  </w:r>
                </w:p>
              </w:tc>
            </w:tr>
            <w:tr w:rsidR="001B4A88" w:rsidRPr="001B4A88" w:rsidTr="009D0DF3">
              <w:tc>
                <w:tcPr>
                  <w:tcW w:w="3369" w:type="dxa"/>
                </w:tcPr>
                <w:p w:rsidR="001B4A88" w:rsidRPr="001B4A88" w:rsidRDefault="001B4A88" w:rsidP="001B4A88">
                  <w:pPr>
                    <w:tabs>
                      <w:tab w:val="left" w:pos="851"/>
                    </w:tabs>
                    <w:suppressAutoHyphens w:val="0"/>
                    <w:rPr>
                      <w:lang w:eastAsia="sk-SK"/>
                    </w:rPr>
                  </w:pPr>
                  <w:r w:rsidRPr="001B4A88">
                    <w:rPr>
                      <w:lang w:eastAsia="sk-SK"/>
                    </w:rPr>
                    <w:t xml:space="preserve">                zdržali sa (menovite):</w:t>
                  </w:r>
                </w:p>
              </w:tc>
              <w:tc>
                <w:tcPr>
                  <w:tcW w:w="6237" w:type="dxa"/>
                </w:tcPr>
                <w:p w:rsidR="001B4A88" w:rsidRPr="001B4A88" w:rsidRDefault="001B4A88" w:rsidP="001B4A88">
                  <w:pPr>
                    <w:suppressAutoHyphens w:val="0"/>
                    <w:jc w:val="both"/>
                    <w:rPr>
                      <w:lang w:eastAsia="sk-SK"/>
                    </w:rPr>
                  </w:pPr>
                  <w:r w:rsidRPr="001B4A88">
                    <w:rPr>
                      <w:lang w:eastAsia="sk-SK"/>
                    </w:rPr>
                    <w:t xml:space="preserve">0 poslancov </w:t>
                  </w:r>
                </w:p>
              </w:tc>
            </w:tr>
          </w:tbl>
          <w:p w:rsidR="001B4A88" w:rsidRPr="001B4A88" w:rsidRDefault="001B4A88" w:rsidP="001B4A88">
            <w:pPr>
              <w:suppressAutoHyphens w:val="0"/>
              <w:rPr>
                <w:lang w:eastAsia="sk-SK"/>
              </w:rPr>
            </w:pPr>
          </w:p>
        </w:tc>
        <w:tc>
          <w:tcPr>
            <w:tcW w:w="222" w:type="dxa"/>
          </w:tcPr>
          <w:p w:rsidR="001B4A88" w:rsidRPr="001B4A88" w:rsidRDefault="001B4A88" w:rsidP="001B4A88">
            <w:pPr>
              <w:suppressAutoHyphens w:val="0"/>
              <w:rPr>
                <w:lang w:eastAsia="sk-SK"/>
              </w:rPr>
            </w:pPr>
          </w:p>
        </w:tc>
      </w:tr>
    </w:tbl>
    <w:p w:rsidR="001B4A88" w:rsidRPr="001B4A88" w:rsidRDefault="001B4A88" w:rsidP="001B4A88"/>
    <w:p w:rsidR="001B4A88" w:rsidRPr="001B4A88" w:rsidRDefault="001B4A88" w:rsidP="001B4A88">
      <w:pPr>
        <w:rPr>
          <w:b/>
        </w:rPr>
      </w:pPr>
    </w:p>
    <w:p w:rsidR="001B4A88" w:rsidRPr="001B4A88" w:rsidRDefault="001B4A88" w:rsidP="001B4A88">
      <w:pPr>
        <w:jc w:val="both"/>
        <w:rPr>
          <w:b/>
          <w:bCs/>
        </w:rPr>
      </w:pPr>
      <w:r w:rsidRPr="001B4A88">
        <w:rPr>
          <w:b/>
          <w:bCs/>
        </w:rPr>
        <w:t>K bodu 4</w:t>
      </w:r>
    </w:p>
    <w:p w:rsidR="001B4A88" w:rsidRPr="001B4A88" w:rsidRDefault="001B4A88" w:rsidP="001B4A88">
      <w:pPr>
        <w:jc w:val="both"/>
        <w:rPr>
          <w:b/>
          <w:bCs/>
        </w:rPr>
      </w:pPr>
      <w:r w:rsidRPr="001B4A88">
        <w:rPr>
          <w:b/>
          <w:bCs/>
          <w:u w:val="single"/>
        </w:rPr>
        <w:t>Rekapitulácia prijatých uznesenií</w:t>
      </w:r>
    </w:p>
    <w:p w:rsidR="001B4A88" w:rsidRPr="00BF6574" w:rsidRDefault="001B4A88" w:rsidP="001B4A88">
      <w:pPr>
        <w:jc w:val="both"/>
        <w:rPr>
          <w:bCs/>
        </w:rPr>
      </w:pPr>
      <w:r w:rsidRPr="00BF6574">
        <w:rPr>
          <w:bCs/>
        </w:rPr>
        <w:t>Zapisovateľka</w:t>
      </w:r>
      <w:r w:rsidRPr="00BF6574">
        <w:rPr>
          <w:bCs/>
          <w:i/>
        </w:rPr>
        <w:t xml:space="preserve"> p. Rudolfa Sládková</w:t>
      </w:r>
      <w:r w:rsidRPr="00BF6574">
        <w:rPr>
          <w:bCs/>
        </w:rPr>
        <w:t xml:space="preserve"> prečítala prijaté uznesenia č. </w:t>
      </w:r>
      <w:r w:rsidR="00BF6574">
        <w:rPr>
          <w:bCs/>
        </w:rPr>
        <w:t>22 - 25</w:t>
      </w:r>
      <w:r w:rsidRPr="00BF6574">
        <w:rPr>
          <w:bCs/>
        </w:rPr>
        <w:t>/2018 z mimoriadneho verejného zasadnutia obecného zastupiteľstva konaného dňa 23.02.2018.</w:t>
      </w:r>
    </w:p>
    <w:p w:rsidR="001B4A88" w:rsidRPr="001B4A88" w:rsidRDefault="001B4A88" w:rsidP="001B4A88">
      <w:pPr>
        <w:jc w:val="both"/>
        <w:rPr>
          <w:b/>
          <w:bCs/>
        </w:rPr>
      </w:pPr>
    </w:p>
    <w:p w:rsidR="001B4A88" w:rsidRPr="001B4A88" w:rsidRDefault="001B4A88" w:rsidP="001B4A88">
      <w:pPr>
        <w:jc w:val="both"/>
        <w:rPr>
          <w:b/>
          <w:bCs/>
        </w:rPr>
      </w:pPr>
      <w:r w:rsidRPr="001B4A88">
        <w:rPr>
          <w:b/>
          <w:bCs/>
        </w:rPr>
        <w:t>K bodu 22</w:t>
      </w:r>
    </w:p>
    <w:p w:rsidR="001B4A88" w:rsidRPr="001B4A88" w:rsidRDefault="001B4A88" w:rsidP="001B4A88">
      <w:pPr>
        <w:jc w:val="both"/>
        <w:rPr>
          <w:b/>
          <w:bCs/>
          <w:u w:val="single"/>
        </w:rPr>
      </w:pPr>
      <w:r w:rsidRPr="001B4A88">
        <w:rPr>
          <w:b/>
          <w:bCs/>
          <w:u w:val="single"/>
        </w:rPr>
        <w:t>Záver</w:t>
      </w:r>
    </w:p>
    <w:p w:rsidR="001B4A88" w:rsidRPr="001B4A88" w:rsidRDefault="001B4A88" w:rsidP="001B4A88">
      <w:pPr>
        <w:jc w:val="both"/>
      </w:pPr>
      <w:r w:rsidRPr="001B4A88">
        <w:rPr>
          <w:b/>
          <w:bCs/>
        </w:rPr>
        <w:tab/>
      </w:r>
      <w:r w:rsidRPr="001B4A88">
        <w:rPr>
          <w:i/>
        </w:rPr>
        <w:t>Ing. Peter Zelník, starosta obce</w:t>
      </w:r>
      <w:r w:rsidR="00E62189">
        <w:t>, sa na záver rokovania o</w:t>
      </w:r>
      <w:bookmarkStart w:id="7" w:name="_GoBack"/>
      <w:bookmarkEnd w:id="7"/>
      <w:r w:rsidRPr="001B4A88">
        <w:t>becného zastupiteľstva poďakoval prítomným</w:t>
      </w:r>
      <w:r w:rsidR="009704AC">
        <w:t xml:space="preserve"> za účasť a ukončil zasadnutie o</w:t>
      </w:r>
      <w:r w:rsidRPr="001B4A88">
        <w:t>becného zastupiteľstva.</w:t>
      </w:r>
    </w:p>
    <w:p w:rsidR="001B4A88" w:rsidRPr="001B4A88" w:rsidRDefault="001B4A88" w:rsidP="001B4A88">
      <w:pPr>
        <w:jc w:val="both"/>
      </w:pPr>
    </w:p>
    <w:p w:rsidR="001B4A88" w:rsidRPr="001B4A88" w:rsidRDefault="001B4A88" w:rsidP="001B4A88">
      <w:pPr>
        <w:jc w:val="both"/>
      </w:pPr>
    </w:p>
    <w:p w:rsidR="001B4A88" w:rsidRPr="001B4A88" w:rsidRDefault="001B4A88" w:rsidP="001B4A88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82"/>
        <w:gridCol w:w="3480"/>
        <w:gridCol w:w="2676"/>
        <w:gridCol w:w="1619"/>
      </w:tblGrid>
      <w:tr w:rsidR="001B4A88" w:rsidRPr="001B4A88" w:rsidTr="009D0DF3">
        <w:trPr>
          <w:trHeight w:val="468"/>
        </w:trPr>
        <w:tc>
          <w:tcPr>
            <w:tcW w:w="1782" w:type="dxa"/>
          </w:tcPr>
          <w:p w:rsidR="001B4A88" w:rsidRPr="001B4A88" w:rsidRDefault="001B4A88" w:rsidP="001B4A88">
            <w:pPr>
              <w:snapToGrid w:val="0"/>
              <w:jc w:val="both"/>
              <w:rPr>
                <w:b/>
              </w:rPr>
            </w:pPr>
            <w:r w:rsidRPr="001B4A88">
              <w:rPr>
                <w:b/>
              </w:rPr>
              <w:t>Zapisovateľka:</w:t>
            </w:r>
          </w:p>
        </w:tc>
        <w:tc>
          <w:tcPr>
            <w:tcW w:w="3480" w:type="dxa"/>
          </w:tcPr>
          <w:p w:rsidR="001B4A88" w:rsidRPr="001B4A88" w:rsidRDefault="001B4A88" w:rsidP="001B4A88">
            <w:pPr>
              <w:snapToGrid w:val="0"/>
              <w:jc w:val="both"/>
              <w:rPr>
                <w:i/>
              </w:rPr>
            </w:pPr>
            <w:r w:rsidRPr="001B4A88">
              <w:rPr>
                <w:i/>
              </w:rPr>
              <w:t>Rudolfa Sládková</w:t>
            </w:r>
          </w:p>
        </w:tc>
        <w:tc>
          <w:tcPr>
            <w:tcW w:w="2676" w:type="dxa"/>
          </w:tcPr>
          <w:p w:rsidR="001B4A88" w:rsidRPr="001B4A88" w:rsidRDefault="001B4A88" w:rsidP="001B4A88">
            <w:pPr>
              <w:snapToGrid w:val="0"/>
              <w:jc w:val="both"/>
            </w:pPr>
            <w:r w:rsidRPr="001B4A88">
              <w:t>.........................................</w:t>
            </w:r>
          </w:p>
        </w:tc>
        <w:tc>
          <w:tcPr>
            <w:tcW w:w="1619" w:type="dxa"/>
          </w:tcPr>
          <w:p w:rsidR="001B4A88" w:rsidRPr="001B4A88" w:rsidRDefault="001B4A88" w:rsidP="001B4A88">
            <w:pPr>
              <w:snapToGrid w:val="0"/>
              <w:jc w:val="both"/>
            </w:pPr>
          </w:p>
        </w:tc>
      </w:tr>
      <w:tr w:rsidR="001B4A88" w:rsidRPr="001B4A88" w:rsidTr="009D0DF3">
        <w:tc>
          <w:tcPr>
            <w:tcW w:w="1782" w:type="dxa"/>
          </w:tcPr>
          <w:p w:rsidR="001B4A88" w:rsidRPr="001B4A88" w:rsidRDefault="001B4A88" w:rsidP="001B4A88">
            <w:pPr>
              <w:snapToGrid w:val="0"/>
              <w:jc w:val="both"/>
              <w:rPr>
                <w:b/>
              </w:rPr>
            </w:pPr>
          </w:p>
          <w:p w:rsidR="001B4A88" w:rsidRPr="001B4A88" w:rsidRDefault="001B4A88" w:rsidP="001B4A88">
            <w:pPr>
              <w:snapToGrid w:val="0"/>
              <w:jc w:val="both"/>
              <w:rPr>
                <w:b/>
              </w:rPr>
            </w:pPr>
            <w:r w:rsidRPr="001B4A88">
              <w:rPr>
                <w:b/>
              </w:rPr>
              <w:t>Overovatelia:</w:t>
            </w:r>
          </w:p>
        </w:tc>
        <w:tc>
          <w:tcPr>
            <w:tcW w:w="3480" w:type="dxa"/>
          </w:tcPr>
          <w:p w:rsidR="001B4A88" w:rsidRPr="001B4A88" w:rsidRDefault="001B4A88" w:rsidP="001B4A88">
            <w:pPr>
              <w:snapToGrid w:val="0"/>
              <w:jc w:val="both"/>
              <w:rPr>
                <w:i/>
              </w:rPr>
            </w:pPr>
          </w:p>
          <w:p w:rsidR="001B4A88" w:rsidRPr="001B4A88" w:rsidRDefault="001B4A88" w:rsidP="001B4A88">
            <w:pPr>
              <w:snapToGrid w:val="0"/>
              <w:jc w:val="both"/>
              <w:rPr>
                <w:i/>
              </w:rPr>
            </w:pPr>
            <w:r w:rsidRPr="001B4A88">
              <w:rPr>
                <w:i/>
              </w:rPr>
              <w:t>Marián Medzihorský</w:t>
            </w:r>
          </w:p>
        </w:tc>
        <w:tc>
          <w:tcPr>
            <w:tcW w:w="2676" w:type="dxa"/>
          </w:tcPr>
          <w:p w:rsidR="001B4A88" w:rsidRPr="001B4A88" w:rsidRDefault="001B4A88" w:rsidP="001B4A88">
            <w:pPr>
              <w:snapToGrid w:val="0"/>
              <w:jc w:val="both"/>
            </w:pPr>
          </w:p>
          <w:p w:rsidR="001B4A88" w:rsidRPr="001B4A88" w:rsidRDefault="001B4A88" w:rsidP="001B4A88">
            <w:pPr>
              <w:snapToGrid w:val="0"/>
              <w:jc w:val="both"/>
            </w:pPr>
            <w:r w:rsidRPr="001B4A88">
              <w:t>.........................................</w:t>
            </w:r>
          </w:p>
        </w:tc>
        <w:tc>
          <w:tcPr>
            <w:tcW w:w="1619" w:type="dxa"/>
          </w:tcPr>
          <w:p w:rsidR="001B4A88" w:rsidRPr="001B4A88" w:rsidRDefault="001B4A88" w:rsidP="001B4A88">
            <w:pPr>
              <w:snapToGrid w:val="0"/>
              <w:jc w:val="both"/>
            </w:pPr>
          </w:p>
        </w:tc>
      </w:tr>
      <w:tr w:rsidR="001B4A88" w:rsidRPr="001B4A88" w:rsidTr="009D0DF3">
        <w:tc>
          <w:tcPr>
            <w:tcW w:w="1782" w:type="dxa"/>
          </w:tcPr>
          <w:p w:rsidR="001B4A88" w:rsidRPr="001B4A88" w:rsidRDefault="001B4A88" w:rsidP="001B4A88">
            <w:pPr>
              <w:snapToGrid w:val="0"/>
              <w:jc w:val="both"/>
            </w:pPr>
          </w:p>
        </w:tc>
        <w:tc>
          <w:tcPr>
            <w:tcW w:w="3480" w:type="dxa"/>
          </w:tcPr>
          <w:p w:rsidR="001B4A88" w:rsidRPr="001B4A88" w:rsidRDefault="001B4A88" w:rsidP="001B4A88">
            <w:pPr>
              <w:snapToGrid w:val="0"/>
              <w:jc w:val="both"/>
              <w:rPr>
                <w:i/>
              </w:rPr>
            </w:pPr>
          </w:p>
        </w:tc>
        <w:tc>
          <w:tcPr>
            <w:tcW w:w="2676" w:type="dxa"/>
          </w:tcPr>
          <w:p w:rsidR="001B4A88" w:rsidRPr="001B4A88" w:rsidRDefault="001B4A88" w:rsidP="001B4A88">
            <w:pPr>
              <w:snapToGrid w:val="0"/>
              <w:jc w:val="both"/>
            </w:pPr>
          </w:p>
        </w:tc>
        <w:tc>
          <w:tcPr>
            <w:tcW w:w="1619" w:type="dxa"/>
          </w:tcPr>
          <w:p w:rsidR="001B4A88" w:rsidRPr="001B4A88" w:rsidRDefault="001B4A88" w:rsidP="001B4A88">
            <w:pPr>
              <w:snapToGrid w:val="0"/>
              <w:jc w:val="both"/>
            </w:pPr>
          </w:p>
        </w:tc>
      </w:tr>
      <w:tr w:rsidR="001B4A88" w:rsidRPr="001B4A88" w:rsidTr="009D0DF3">
        <w:tc>
          <w:tcPr>
            <w:tcW w:w="1782" w:type="dxa"/>
          </w:tcPr>
          <w:p w:rsidR="001B4A88" w:rsidRPr="001B4A88" w:rsidRDefault="001B4A88" w:rsidP="001B4A88">
            <w:pPr>
              <w:snapToGrid w:val="0"/>
              <w:jc w:val="both"/>
            </w:pPr>
          </w:p>
        </w:tc>
        <w:tc>
          <w:tcPr>
            <w:tcW w:w="3480" w:type="dxa"/>
          </w:tcPr>
          <w:p w:rsidR="001B4A88" w:rsidRPr="001B4A88" w:rsidRDefault="001B4A88" w:rsidP="001B4A88">
            <w:pPr>
              <w:snapToGrid w:val="0"/>
              <w:jc w:val="both"/>
              <w:rPr>
                <w:i/>
              </w:rPr>
            </w:pPr>
            <w:r w:rsidRPr="001B4A88">
              <w:rPr>
                <w:i/>
              </w:rPr>
              <w:t>Ing. Jozef Vršanský</w:t>
            </w:r>
          </w:p>
        </w:tc>
        <w:tc>
          <w:tcPr>
            <w:tcW w:w="2676" w:type="dxa"/>
          </w:tcPr>
          <w:p w:rsidR="001B4A88" w:rsidRPr="001B4A88" w:rsidRDefault="001B4A88" w:rsidP="001B4A88">
            <w:pPr>
              <w:snapToGrid w:val="0"/>
              <w:jc w:val="both"/>
            </w:pPr>
            <w:r w:rsidRPr="001B4A88">
              <w:t>.........................................</w:t>
            </w:r>
          </w:p>
        </w:tc>
        <w:tc>
          <w:tcPr>
            <w:tcW w:w="1619" w:type="dxa"/>
          </w:tcPr>
          <w:p w:rsidR="001B4A88" w:rsidRPr="001B4A88" w:rsidRDefault="001B4A88" w:rsidP="001B4A88">
            <w:pPr>
              <w:snapToGrid w:val="0"/>
              <w:jc w:val="both"/>
            </w:pPr>
          </w:p>
        </w:tc>
      </w:tr>
    </w:tbl>
    <w:p w:rsidR="001B4A88" w:rsidRPr="001B4A88" w:rsidRDefault="001B4A88" w:rsidP="001B4A88">
      <w:pPr>
        <w:jc w:val="both"/>
      </w:pPr>
    </w:p>
    <w:p w:rsidR="001B4A88" w:rsidRPr="001B4A88" w:rsidRDefault="001B4A88" w:rsidP="001B4A88">
      <w:pPr>
        <w:jc w:val="both"/>
      </w:pPr>
    </w:p>
    <w:p w:rsidR="001B4A88" w:rsidRPr="001B4A88" w:rsidRDefault="001B4A88" w:rsidP="001B4A88">
      <w:pPr>
        <w:jc w:val="both"/>
      </w:pPr>
    </w:p>
    <w:p w:rsidR="001B4A88" w:rsidRPr="001B4A88" w:rsidRDefault="001B4A88" w:rsidP="001B4A88">
      <w:pPr>
        <w:jc w:val="both"/>
      </w:pPr>
    </w:p>
    <w:p w:rsidR="001B4A88" w:rsidRPr="001B4A88" w:rsidRDefault="001B4A88" w:rsidP="001B4A88">
      <w:pPr>
        <w:jc w:val="both"/>
      </w:pPr>
      <w:r w:rsidRPr="001B4A88">
        <w:t xml:space="preserve">                                                                                                          Ing. Peter Zelník</w:t>
      </w:r>
    </w:p>
    <w:p w:rsidR="001B4A88" w:rsidRPr="001B4A88" w:rsidRDefault="001B4A88" w:rsidP="001B4A88">
      <w:pPr>
        <w:jc w:val="both"/>
      </w:pPr>
      <w:r w:rsidRPr="001B4A88">
        <w:t xml:space="preserve">                                                                                                             starosta obce</w:t>
      </w:r>
    </w:p>
    <w:p w:rsidR="001B4A88" w:rsidRPr="001B4A88" w:rsidRDefault="001B4A88" w:rsidP="001B4A88">
      <w:pPr>
        <w:jc w:val="both"/>
      </w:pPr>
    </w:p>
    <w:p w:rsidR="001B4A88" w:rsidRPr="001B4A88" w:rsidRDefault="001B4A88" w:rsidP="001B4A88">
      <w:pPr>
        <w:jc w:val="both"/>
      </w:pPr>
      <w:r w:rsidRPr="001B4A88">
        <w:t>V Dolnom Hričove dňa 23.02.2018</w:t>
      </w:r>
    </w:p>
    <w:p w:rsidR="00EC1821" w:rsidRDefault="00EC1821" w:rsidP="00EC1821">
      <w:pPr>
        <w:pStyle w:val="Normlnywebov"/>
        <w:shd w:val="clear" w:color="auto" w:fill="FFFFFF"/>
        <w:suppressAutoHyphens w:val="0"/>
        <w:spacing w:before="0" w:after="0"/>
        <w:jc w:val="both"/>
      </w:pPr>
    </w:p>
    <w:p w:rsidR="00EC1821" w:rsidRDefault="00EC1821" w:rsidP="00EC1821">
      <w:pPr>
        <w:pStyle w:val="Normlnywebov"/>
        <w:shd w:val="clear" w:color="auto" w:fill="FFFFFF"/>
        <w:suppressAutoHyphens w:val="0"/>
        <w:spacing w:before="0" w:after="0"/>
        <w:jc w:val="both"/>
      </w:pPr>
    </w:p>
    <w:p w:rsidR="00EC1821" w:rsidRDefault="00EC1821" w:rsidP="00EC1821">
      <w:pPr>
        <w:pStyle w:val="Normlnywebov"/>
        <w:shd w:val="clear" w:color="auto" w:fill="FFFFFF"/>
        <w:suppressAutoHyphens w:val="0"/>
        <w:spacing w:before="0" w:after="0"/>
        <w:jc w:val="both"/>
      </w:pPr>
    </w:p>
    <w:p w:rsidR="00EC1821" w:rsidRDefault="00EC1821" w:rsidP="00EC1821">
      <w:pPr>
        <w:pStyle w:val="Normlnywebov"/>
        <w:shd w:val="clear" w:color="auto" w:fill="FFFFFF"/>
        <w:suppressAutoHyphens w:val="0"/>
        <w:spacing w:before="0" w:after="0"/>
        <w:jc w:val="both"/>
      </w:pPr>
    </w:p>
    <w:p w:rsidR="00EC1821" w:rsidRPr="00255650" w:rsidRDefault="00EC1821" w:rsidP="00EC1821">
      <w:pPr>
        <w:pStyle w:val="Normlnywebov"/>
        <w:shd w:val="clear" w:color="auto" w:fill="FFFFFF"/>
        <w:suppressAutoHyphens w:val="0"/>
        <w:spacing w:before="0" w:after="0"/>
        <w:jc w:val="both"/>
      </w:pPr>
    </w:p>
    <w:p w:rsidR="00BE73BB" w:rsidRDefault="00BE73BB" w:rsidP="00164619"/>
    <w:sectPr w:rsidR="00BE73BB" w:rsidSect="00E64630">
      <w:footerReference w:type="default" r:id="rId9"/>
      <w:pgSz w:w="11906" w:h="16838" w:code="9"/>
      <w:pgMar w:top="899" w:right="849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C1" w:rsidRDefault="004B68C1">
      <w:r>
        <w:separator/>
      </w:r>
    </w:p>
  </w:endnote>
  <w:endnote w:type="continuationSeparator" w:id="0">
    <w:p w:rsidR="004B68C1" w:rsidRDefault="004B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AE" w:rsidRDefault="00C369AE">
    <w:pPr>
      <w:pStyle w:val="Nzov"/>
      <w:spacing w:line="360" w:lineRule="auto"/>
      <w:jc w:val="left"/>
      <w:rPr>
        <w:b w:val="0"/>
        <w:sz w:val="20"/>
        <w:szCs w:val="20"/>
      </w:rPr>
    </w:pPr>
    <w:r>
      <w:t xml:space="preserve">_____________________________________________________________________________       </w:t>
    </w:r>
    <w:r>
      <w:rPr>
        <w:b w:val="0"/>
        <w:caps/>
        <w:sz w:val="20"/>
        <w:szCs w:val="20"/>
      </w:rPr>
      <w:t xml:space="preserve">Zápisnica  </w:t>
    </w:r>
    <w:r w:rsidR="00BF6574">
      <w:rPr>
        <w:b w:val="0"/>
        <w:sz w:val="20"/>
        <w:szCs w:val="20"/>
      </w:rPr>
      <w:t>č. 3/2018</w:t>
    </w:r>
    <w:r>
      <w:rPr>
        <w:b w:val="0"/>
        <w:sz w:val="20"/>
        <w:szCs w:val="20"/>
      </w:rPr>
      <w:t xml:space="preserve">                                                      </w:t>
    </w:r>
    <w:r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>
      <w:rPr>
        <w:b w:val="0"/>
        <w:sz w:val="20"/>
        <w:szCs w:val="20"/>
      </w:rPr>
      <w:fldChar w:fldCharType="separate"/>
    </w:r>
    <w:r w:rsidR="00E62189">
      <w:rPr>
        <w:b w:val="0"/>
        <w:noProof/>
        <w:sz w:val="20"/>
        <w:szCs w:val="20"/>
      </w:rPr>
      <w:t>5</w:t>
    </w:r>
    <w:r>
      <w:rPr>
        <w:b w:val="0"/>
        <w:sz w:val="20"/>
        <w:szCs w:val="20"/>
      </w:rPr>
      <w:fldChar w:fldCharType="end"/>
    </w:r>
    <w:r w:rsidR="009704AC">
      <w:rPr>
        <w:b w:val="0"/>
        <w:sz w:val="20"/>
        <w:szCs w:val="20"/>
      </w:rPr>
      <w:t xml:space="preserve">/ </w:t>
    </w:r>
    <w:r>
      <w:rPr>
        <w:b w:val="0"/>
        <w:sz w:val="20"/>
        <w:szCs w:val="20"/>
      </w:rPr>
      <w:t xml:space="preserve">5                                                                </w:t>
    </w:r>
    <w:r w:rsidR="00BF6574">
      <w:rPr>
        <w:b w:val="0"/>
        <w:caps/>
        <w:sz w:val="20"/>
        <w:szCs w:val="20"/>
      </w:rPr>
      <w:t>23.02.2018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C1" w:rsidRDefault="004B68C1">
      <w:r>
        <w:separator/>
      </w:r>
    </w:p>
  </w:footnote>
  <w:footnote w:type="continuationSeparator" w:id="0">
    <w:p w:rsidR="004B68C1" w:rsidRDefault="004B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pStyle w:val="Zoznamsodrkami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427224"/>
    <w:multiLevelType w:val="hybridMultilevel"/>
    <w:tmpl w:val="DFA0B9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2C905E0"/>
    <w:multiLevelType w:val="hybridMultilevel"/>
    <w:tmpl w:val="F210FDD6"/>
    <w:lvl w:ilvl="0" w:tplc="8E50F7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34F19BA"/>
    <w:multiLevelType w:val="multilevel"/>
    <w:tmpl w:val="57C6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52F1ACE"/>
    <w:multiLevelType w:val="hybridMultilevel"/>
    <w:tmpl w:val="1FD0D4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0E72C2"/>
    <w:multiLevelType w:val="hybridMultilevel"/>
    <w:tmpl w:val="9418D6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061C0A"/>
    <w:multiLevelType w:val="hybridMultilevel"/>
    <w:tmpl w:val="C8C0FE34"/>
    <w:lvl w:ilvl="0" w:tplc="9990C1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AD5A48"/>
    <w:multiLevelType w:val="hybridMultilevel"/>
    <w:tmpl w:val="6B38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572D68"/>
    <w:multiLevelType w:val="hybridMultilevel"/>
    <w:tmpl w:val="002E3E24"/>
    <w:lvl w:ilvl="0" w:tplc="D95C321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0A235D"/>
    <w:multiLevelType w:val="hybridMultilevel"/>
    <w:tmpl w:val="BAE45F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D10637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E520F9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664500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113E35"/>
    <w:multiLevelType w:val="multilevel"/>
    <w:tmpl w:val="CE36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E7E71E7"/>
    <w:multiLevelType w:val="multilevel"/>
    <w:tmpl w:val="57C6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EB54630"/>
    <w:multiLevelType w:val="hybridMultilevel"/>
    <w:tmpl w:val="D8F859A0"/>
    <w:lvl w:ilvl="0" w:tplc="70B8D16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0BE529D"/>
    <w:multiLevelType w:val="hybridMultilevel"/>
    <w:tmpl w:val="DFA0B9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2140575"/>
    <w:multiLevelType w:val="hybridMultilevel"/>
    <w:tmpl w:val="F5649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A77CBC"/>
    <w:multiLevelType w:val="hybridMultilevel"/>
    <w:tmpl w:val="6E7ACB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944408B"/>
    <w:multiLevelType w:val="hybridMultilevel"/>
    <w:tmpl w:val="06706414"/>
    <w:lvl w:ilvl="0" w:tplc="577E08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0929F2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C3075DE"/>
    <w:multiLevelType w:val="multilevel"/>
    <w:tmpl w:val="57C6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2506635"/>
    <w:multiLevelType w:val="hybridMultilevel"/>
    <w:tmpl w:val="43DEF2EC"/>
    <w:lvl w:ilvl="0" w:tplc="FCDC2B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540FF"/>
    <w:multiLevelType w:val="hybridMultilevel"/>
    <w:tmpl w:val="6C22E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28128C"/>
    <w:multiLevelType w:val="hybridMultilevel"/>
    <w:tmpl w:val="6F9072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B24979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9483827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3F5D27"/>
    <w:multiLevelType w:val="hybridMultilevel"/>
    <w:tmpl w:val="D2AEE608"/>
    <w:lvl w:ilvl="0" w:tplc="91BC53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02375F"/>
    <w:multiLevelType w:val="hybridMultilevel"/>
    <w:tmpl w:val="B502C09A"/>
    <w:lvl w:ilvl="0" w:tplc="9392E4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733B3A"/>
    <w:multiLevelType w:val="multilevel"/>
    <w:tmpl w:val="57C6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7FD677D"/>
    <w:multiLevelType w:val="hybridMultilevel"/>
    <w:tmpl w:val="AB0ED958"/>
    <w:lvl w:ilvl="0" w:tplc="EF3EA6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CF1776A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01208F8"/>
    <w:multiLevelType w:val="hybridMultilevel"/>
    <w:tmpl w:val="8612CC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99410D"/>
    <w:multiLevelType w:val="hybridMultilevel"/>
    <w:tmpl w:val="13A4F0AC"/>
    <w:lvl w:ilvl="0" w:tplc="D5B668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090DF6"/>
    <w:multiLevelType w:val="hybridMultilevel"/>
    <w:tmpl w:val="0534D7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D9575B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24600F"/>
    <w:multiLevelType w:val="hybridMultilevel"/>
    <w:tmpl w:val="0636825A"/>
    <w:lvl w:ilvl="0" w:tplc="689C7F16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657673"/>
    <w:multiLevelType w:val="hybridMultilevel"/>
    <w:tmpl w:val="7A4073C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6339A"/>
    <w:multiLevelType w:val="hybridMultilevel"/>
    <w:tmpl w:val="DFA0B9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7F5CE6"/>
    <w:multiLevelType w:val="hybridMultilevel"/>
    <w:tmpl w:val="BC06C8B4"/>
    <w:lvl w:ilvl="0" w:tplc="E6EC7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920DBE"/>
    <w:multiLevelType w:val="hybridMultilevel"/>
    <w:tmpl w:val="8170221C"/>
    <w:lvl w:ilvl="0" w:tplc="CE10F408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96661D"/>
    <w:multiLevelType w:val="hybridMultilevel"/>
    <w:tmpl w:val="729E844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432C8B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5E638CC"/>
    <w:multiLevelType w:val="hybridMultilevel"/>
    <w:tmpl w:val="3C3C1610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9">
    <w:nsid w:val="767818CC"/>
    <w:multiLevelType w:val="hybridMultilevel"/>
    <w:tmpl w:val="06A406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BFF3695"/>
    <w:multiLevelType w:val="hybridMultilevel"/>
    <w:tmpl w:val="B350920C"/>
    <w:lvl w:ilvl="0" w:tplc="91BC53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B94CDD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0"/>
  </w:num>
  <w:num w:numId="6">
    <w:abstractNumId w:val="30"/>
  </w:num>
  <w:num w:numId="7">
    <w:abstractNumId w:val="25"/>
  </w:num>
  <w:num w:numId="8">
    <w:abstractNumId w:val="16"/>
  </w:num>
  <w:num w:numId="9">
    <w:abstractNumId w:val="31"/>
  </w:num>
  <w:num w:numId="10">
    <w:abstractNumId w:val="36"/>
  </w:num>
  <w:num w:numId="11">
    <w:abstractNumId w:val="15"/>
  </w:num>
  <w:num w:numId="12">
    <w:abstractNumId w:val="51"/>
  </w:num>
  <w:num w:numId="13">
    <w:abstractNumId w:val="44"/>
  </w:num>
  <w:num w:numId="14">
    <w:abstractNumId w:val="9"/>
  </w:num>
  <w:num w:numId="15">
    <w:abstractNumId w:val="42"/>
  </w:num>
  <w:num w:numId="16">
    <w:abstractNumId w:val="22"/>
  </w:num>
  <w:num w:numId="17">
    <w:abstractNumId w:val="11"/>
  </w:num>
  <w:num w:numId="18">
    <w:abstractNumId w:val="27"/>
  </w:num>
  <w:num w:numId="19">
    <w:abstractNumId w:val="24"/>
  </w:num>
  <w:num w:numId="20">
    <w:abstractNumId w:val="47"/>
  </w:num>
  <w:num w:numId="21">
    <w:abstractNumId w:val="13"/>
  </w:num>
  <w:num w:numId="22">
    <w:abstractNumId w:val="38"/>
  </w:num>
  <w:num w:numId="23">
    <w:abstractNumId w:val="20"/>
  </w:num>
  <w:num w:numId="24">
    <w:abstractNumId w:val="41"/>
  </w:num>
  <w:num w:numId="25">
    <w:abstractNumId w:val="45"/>
  </w:num>
  <w:num w:numId="26">
    <w:abstractNumId w:val="26"/>
  </w:num>
  <w:num w:numId="27">
    <w:abstractNumId w:val="18"/>
  </w:num>
  <w:num w:numId="28">
    <w:abstractNumId w:val="29"/>
  </w:num>
  <w:num w:numId="29">
    <w:abstractNumId w:val="28"/>
  </w:num>
  <w:num w:numId="30">
    <w:abstractNumId w:val="10"/>
  </w:num>
  <w:num w:numId="31">
    <w:abstractNumId w:val="35"/>
  </w:num>
  <w:num w:numId="32">
    <w:abstractNumId w:val="37"/>
  </w:num>
  <w:num w:numId="33">
    <w:abstractNumId w:val="12"/>
  </w:num>
  <w:num w:numId="34">
    <w:abstractNumId w:val="48"/>
  </w:num>
  <w:num w:numId="35">
    <w:abstractNumId w:val="8"/>
  </w:num>
  <w:num w:numId="36">
    <w:abstractNumId w:val="19"/>
  </w:num>
  <w:num w:numId="37">
    <w:abstractNumId w:val="33"/>
  </w:num>
  <w:num w:numId="38">
    <w:abstractNumId w:val="34"/>
  </w:num>
  <w:num w:numId="39">
    <w:abstractNumId w:val="43"/>
  </w:num>
  <w:num w:numId="40">
    <w:abstractNumId w:val="6"/>
  </w:num>
  <w:num w:numId="41">
    <w:abstractNumId w:val="21"/>
  </w:num>
  <w:num w:numId="42">
    <w:abstractNumId w:val="7"/>
  </w:num>
  <w:num w:numId="43">
    <w:abstractNumId w:val="49"/>
  </w:num>
  <w:num w:numId="44">
    <w:abstractNumId w:val="23"/>
  </w:num>
  <w:num w:numId="45">
    <w:abstractNumId w:val="50"/>
  </w:num>
  <w:num w:numId="46">
    <w:abstractNumId w:val="32"/>
  </w:num>
  <w:num w:numId="47">
    <w:abstractNumId w:val="46"/>
  </w:num>
  <w:num w:numId="48">
    <w:abstractNumId w:val="39"/>
  </w:num>
  <w:num w:numId="4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0F"/>
    <w:rsid w:val="00001D97"/>
    <w:rsid w:val="00001DDF"/>
    <w:rsid w:val="00002251"/>
    <w:rsid w:val="0000243A"/>
    <w:rsid w:val="00005C0F"/>
    <w:rsid w:val="00006BFB"/>
    <w:rsid w:val="000112E7"/>
    <w:rsid w:val="00011A25"/>
    <w:rsid w:val="00013A70"/>
    <w:rsid w:val="00017C90"/>
    <w:rsid w:val="000207D2"/>
    <w:rsid w:val="000211DE"/>
    <w:rsid w:val="00021407"/>
    <w:rsid w:val="00021839"/>
    <w:rsid w:val="00022766"/>
    <w:rsid w:val="0002493B"/>
    <w:rsid w:val="0002548F"/>
    <w:rsid w:val="000277E9"/>
    <w:rsid w:val="00032AA0"/>
    <w:rsid w:val="00032F3C"/>
    <w:rsid w:val="000334AB"/>
    <w:rsid w:val="000347A4"/>
    <w:rsid w:val="00041D3D"/>
    <w:rsid w:val="00042D10"/>
    <w:rsid w:val="00045DB6"/>
    <w:rsid w:val="00051DB5"/>
    <w:rsid w:val="00055FE3"/>
    <w:rsid w:val="00057E00"/>
    <w:rsid w:val="00060763"/>
    <w:rsid w:val="00060B84"/>
    <w:rsid w:val="00061CD3"/>
    <w:rsid w:val="0006284A"/>
    <w:rsid w:val="000640FC"/>
    <w:rsid w:val="00066426"/>
    <w:rsid w:val="0007377C"/>
    <w:rsid w:val="00075E85"/>
    <w:rsid w:val="0007796E"/>
    <w:rsid w:val="0008054C"/>
    <w:rsid w:val="00080B1A"/>
    <w:rsid w:val="00084FD6"/>
    <w:rsid w:val="00085625"/>
    <w:rsid w:val="00085CC6"/>
    <w:rsid w:val="00087E7A"/>
    <w:rsid w:val="00090C52"/>
    <w:rsid w:val="00091FD2"/>
    <w:rsid w:val="00093ED2"/>
    <w:rsid w:val="0009756F"/>
    <w:rsid w:val="00097906"/>
    <w:rsid w:val="00097993"/>
    <w:rsid w:val="000A0827"/>
    <w:rsid w:val="000A0D9A"/>
    <w:rsid w:val="000A4055"/>
    <w:rsid w:val="000A5295"/>
    <w:rsid w:val="000A5C61"/>
    <w:rsid w:val="000A73DD"/>
    <w:rsid w:val="000B0E58"/>
    <w:rsid w:val="000B1304"/>
    <w:rsid w:val="000B3ACF"/>
    <w:rsid w:val="000B588F"/>
    <w:rsid w:val="000C1D61"/>
    <w:rsid w:val="000C231F"/>
    <w:rsid w:val="000C3D20"/>
    <w:rsid w:val="000C41BB"/>
    <w:rsid w:val="000C6770"/>
    <w:rsid w:val="000C6949"/>
    <w:rsid w:val="000D3B60"/>
    <w:rsid w:val="000D5B51"/>
    <w:rsid w:val="000D62A2"/>
    <w:rsid w:val="000E16A3"/>
    <w:rsid w:val="000E4FD0"/>
    <w:rsid w:val="000E6EDA"/>
    <w:rsid w:val="000F3386"/>
    <w:rsid w:val="000F7789"/>
    <w:rsid w:val="000F7CEB"/>
    <w:rsid w:val="00100CF7"/>
    <w:rsid w:val="0010278A"/>
    <w:rsid w:val="001035D8"/>
    <w:rsid w:val="00103F6A"/>
    <w:rsid w:val="001056A4"/>
    <w:rsid w:val="00106294"/>
    <w:rsid w:val="00106BEF"/>
    <w:rsid w:val="00106C35"/>
    <w:rsid w:val="00110DDA"/>
    <w:rsid w:val="00111312"/>
    <w:rsid w:val="001153D4"/>
    <w:rsid w:val="00115F3C"/>
    <w:rsid w:val="00117B44"/>
    <w:rsid w:val="00121233"/>
    <w:rsid w:val="001233EB"/>
    <w:rsid w:val="00123D8E"/>
    <w:rsid w:val="00123E2F"/>
    <w:rsid w:val="001244AE"/>
    <w:rsid w:val="00124C98"/>
    <w:rsid w:val="001273A6"/>
    <w:rsid w:val="00130363"/>
    <w:rsid w:val="00130C63"/>
    <w:rsid w:val="0013155F"/>
    <w:rsid w:val="0013373E"/>
    <w:rsid w:val="00134735"/>
    <w:rsid w:val="00137C67"/>
    <w:rsid w:val="00143BCC"/>
    <w:rsid w:val="00143E35"/>
    <w:rsid w:val="0014470B"/>
    <w:rsid w:val="001504A7"/>
    <w:rsid w:val="001504DB"/>
    <w:rsid w:val="001517A8"/>
    <w:rsid w:val="00151C95"/>
    <w:rsid w:val="0015348C"/>
    <w:rsid w:val="00154EBA"/>
    <w:rsid w:val="00155075"/>
    <w:rsid w:val="001606FD"/>
    <w:rsid w:val="00160AE1"/>
    <w:rsid w:val="00160D3D"/>
    <w:rsid w:val="00164619"/>
    <w:rsid w:val="001648F7"/>
    <w:rsid w:val="00170B82"/>
    <w:rsid w:val="00171749"/>
    <w:rsid w:val="001720AB"/>
    <w:rsid w:val="00173255"/>
    <w:rsid w:val="00174761"/>
    <w:rsid w:val="0017698F"/>
    <w:rsid w:val="0018020A"/>
    <w:rsid w:val="0018147E"/>
    <w:rsid w:val="00181E30"/>
    <w:rsid w:val="001831B8"/>
    <w:rsid w:val="00184B73"/>
    <w:rsid w:val="00185568"/>
    <w:rsid w:val="00186656"/>
    <w:rsid w:val="0019070B"/>
    <w:rsid w:val="00191E04"/>
    <w:rsid w:val="00193A21"/>
    <w:rsid w:val="00193B41"/>
    <w:rsid w:val="00194BED"/>
    <w:rsid w:val="00195A66"/>
    <w:rsid w:val="00196933"/>
    <w:rsid w:val="0019754E"/>
    <w:rsid w:val="001A5441"/>
    <w:rsid w:val="001B432E"/>
    <w:rsid w:val="001B46FD"/>
    <w:rsid w:val="001B4A88"/>
    <w:rsid w:val="001B5794"/>
    <w:rsid w:val="001B5BC3"/>
    <w:rsid w:val="001C1794"/>
    <w:rsid w:val="001C2102"/>
    <w:rsid w:val="001C340D"/>
    <w:rsid w:val="001C3ED9"/>
    <w:rsid w:val="001C5A23"/>
    <w:rsid w:val="001C5B3C"/>
    <w:rsid w:val="001D03BC"/>
    <w:rsid w:val="001D1AE4"/>
    <w:rsid w:val="001D292A"/>
    <w:rsid w:val="001D32BB"/>
    <w:rsid w:val="001D4E35"/>
    <w:rsid w:val="001D5418"/>
    <w:rsid w:val="001D5742"/>
    <w:rsid w:val="001D584E"/>
    <w:rsid w:val="001E0B9D"/>
    <w:rsid w:val="001E1AC6"/>
    <w:rsid w:val="001E3EDE"/>
    <w:rsid w:val="001E670F"/>
    <w:rsid w:val="001F1EE5"/>
    <w:rsid w:val="001F4453"/>
    <w:rsid w:val="001F4746"/>
    <w:rsid w:val="001F51B6"/>
    <w:rsid w:val="001F683D"/>
    <w:rsid w:val="0020157D"/>
    <w:rsid w:val="00201A77"/>
    <w:rsid w:val="002023AB"/>
    <w:rsid w:val="002122F5"/>
    <w:rsid w:val="00212FE4"/>
    <w:rsid w:val="00213B34"/>
    <w:rsid w:val="002153FE"/>
    <w:rsid w:val="00215F83"/>
    <w:rsid w:val="0021686F"/>
    <w:rsid w:val="00216919"/>
    <w:rsid w:val="002169AB"/>
    <w:rsid w:val="00216AA7"/>
    <w:rsid w:val="00216DE9"/>
    <w:rsid w:val="00224A3D"/>
    <w:rsid w:val="00226919"/>
    <w:rsid w:val="00232C51"/>
    <w:rsid w:val="00233EDE"/>
    <w:rsid w:val="00233F83"/>
    <w:rsid w:val="00234F15"/>
    <w:rsid w:val="0023719E"/>
    <w:rsid w:val="00242242"/>
    <w:rsid w:val="002426EF"/>
    <w:rsid w:val="00243E28"/>
    <w:rsid w:val="002442D9"/>
    <w:rsid w:val="002471C4"/>
    <w:rsid w:val="00247418"/>
    <w:rsid w:val="002505E9"/>
    <w:rsid w:val="002528BF"/>
    <w:rsid w:val="00253489"/>
    <w:rsid w:val="00255650"/>
    <w:rsid w:val="00257381"/>
    <w:rsid w:val="00260B3E"/>
    <w:rsid w:val="002612F4"/>
    <w:rsid w:val="00262B15"/>
    <w:rsid w:val="00264351"/>
    <w:rsid w:val="002664BF"/>
    <w:rsid w:val="00267426"/>
    <w:rsid w:val="0026756F"/>
    <w:rsid w:val="00272E24"/>
    <w:rsid w:val="00273014"/>
    <w:rsid w:val="002735D9"/>
    <w:rsid w:val="002736DB"/>
    <w:rsid w:val="00275CC1"/>
    <w:rsid w:val="00277F59"/>
    <w:rsid w:val="00280E01"/>
    <w:rsid w:val="0028117F"/>
    <w:rsid w:val="00281A09"/>
    <w:rsid w:val="00284661"/>
    <w:rsid w:val="00284E8E"/>
    <w:rsid w:val="0028703B"/>
    <w:rsid w:val="0028711C"/>
    <w:rsid w:val="00290A92"/>
    <w:rsid w:val="00290D3A"/>
    <w:rsid w:val="00293F22"/>
    <w:rsid w:val="002953B0"/>
    <w:rsid w:val="002957BC"/>
    <w:rsid w:val="002961DE"/>
    <w:rsid w:val="0029759C"/>
    <w:rsid w:val="002A30B8"/>
    <w:rsid w:val="002A53D0"/>
    <w:rsid w:val="002A74BF"/>
    <w:rsid w:val="002B3183"/>
    <w:rsid w:val="002B5FF2"/>
    <w:rsid w:val="002B6127"/>
    <w:rsid w:val="002B65D9"/>
    <w:rsid w:val="002C1D0D"/>
    <w:rsid w:val="002C22C8"/>
    <w:rsid w:val="002C30BE"/>
    <w:rsid w:val="002C550B"/>
    <w:rsid w:val="002C6467"/>
    <w:rsid w:val="002C6E56"/>
    <w:rsid w:val="002C73A6"/>
    <w:rsid w:val="002D0059"/>
    <w:rsid w:val="002D0C65"/>
    <w:rsid w:val="002D19CF"/>
    <w:rsid w:val="002D3100"/>
    <w:rsid w:val="002D5C72"/>
    <w:rsid w:val="002D5D6D"/>
    <w:rsid w:val="002D6CAA"/>
    <w:rsid w:val="002D7E25"/>
    <w:rsid w:val="002E1E86"/>
    <w:rsid w:val="002E20A0"/>
    <w:rsid w:val="002E38B6"/>
    <w:rsid w:val="002E4373"/>
    <w:rsid w:val="002E4A7B"/>
    <w:rsid w:val="002E599D"/>
    <w:rsid w:val="002E61E0"/>
    <w:rsid w:val="002E6B62"/>
    <w:rsid w:val="002F02AF"/>
    <w:rsid w:val="002F0A08"/>
    <w:rsid w:val="002F1A8D"/>
    <w:rsid w:val="002F29D2"/>
    <w:rsid w:val="002F2B8D"/>
    <w:rsid w:val="002F337C"/>
    <w:rsid w:val="002F3A80"/>
    <w:rsid w:val="003035A9"/>
    <w:rsid w:val="0030467B"/>
    <w:rsid w:val="00304F5E"/>
    <w:rsid w:val="00306337"/>
    <w:rsid w:val="00310195"/>
    <w:rsid w:val="00310AC0"/>
    <w:rsid w:val="00310CC8"/>
    <w:rsid w:val="003151AD"/>
    <w:rsid w:val="003159D3"/>
    <w:rsid w:val="00320DD9"/>
    <w:rsid w:val="003230AA"/>
    <w:rsid w:val="00323C13"/>
    <w:rsid w:val="00323EA2"/>
    <w:rsid w:val="0032465D"/>
    <w:rsid w:val="003309B9"/>
    <w:rsid w:val="00330F59"/>
    <w:rsid w:val="003326AC"/>
    <w:rsid w:val="0033519B"/>
    <w:rsid w:val="00335A44"/>
    <w:rsid w:val="00336D0C"/>
    <w:rsid w:val="00345618"/>
    <w:rsid w:val="003457BF"/>
    <w:rsid w:val="003473AE"/>
    <w:rsid w:val="00350A4C"/>
    <w:rsid w:val="00352926"/>
    <w:rsid w:val="0035429C"/>
    <w:rsid w:val="00355652"/>
    <w:rsid w:val="00355C64"/>
    <w:rsid w:val="00355CB9"/>
    <w:rsid w:val="00363BC1"/>
    <w:rsid w:val="00366313"/>
    <w:rsid w:val="00367BA6"/>
    <w:rsid w:val="00370ABB"/>
    <w:rsid w:val="003746D3"/>
    <w:rsid w:val="00376A04"/>
    <w:rsid w:val="003773B9"/>
    <w:rsid w:val="00377D58"/>
    <w:rsid w:val="003822DF"/>
    <w:rsid w:val="003823C1"/>
    <w:rsid w:val="00383CA2"/>
    <w:rsid w:val="003861F8"/>
    <w:rsid w:val="003863ED"/>
    <w:rsid w:val="003869D3"/>
    <w:rsid w:val="00386CFD"/>
    <w:rsid w:val="003874E1"/>
    <w:rsid w:val="00390689"/>
    <w:rsid w:val="00392120"/>
    <w:rsid w:val="00393063"/>
    <w:rsid w:val="00393B3B"/>
    <w:rsid w:val="003945FA"/>
    <w:rsid w:val="00395AE9"/>
    <w:rsid w:val="00396B58"/>
    <w:rsid w:val="00397781"/>
    <w:rsid w:val="00397F76"/>
    <w:rsid w:val="003A6BD4"/>
    <w:rsid w:val="003A7EB5"/>
    <w:rsid w:val="003B2AD7"/>
    <w:rsid w:val="003B2AE5"/>
    <w:rsid w:val="003B3818"/>
    <w:rsid w:val="003B3A32"/>
    <w:rsid w:val="003B68DA"/>
    <w:rsid w:val="003B786E"/>
    <w:rsid w:val="003C0FB8"/>
    <w:rsid w:val="003C3216"/>
    <w:rsid w:val="003C4FBC"/>
    <w:rsid w:val="003C5294"/>
    <w:rsid w:val="003C6D5D"/>
    <w:rsid w:val="003C6E92"/>
    <w:rsid w:val="003D277B"/>
    <w:rsid w:val="003D2BD0"/>
    <w:rsid w:val="003D36EC"/>
    <w:rsid w:val="003D3F66"/>
    <w:rsid w:val="003E1D05"/>
    <w:rsid w:val="003E356B"/>
    <w:rsid w:val="003E412F"/>
    <w:rsid w:val="003E4CEF"/>
    <w:rsid w:val="003E4EFD"/>
    <w:rsid w:val="003E5939"/>
    <w:rsid w:val="003E6330"/>
    <w:rsid w:val="003E796A"/>
    <w:rsid w:val="003E7F76"/>
    <w:rsid w:val="003F01D8"/>
    <w:rsid w:val="003F136B"/>
    <w:rsid w:val="003F1AAA"/>
    <w:rsid w:val="003F1D83"/>
    <w:rsid w:val="003F6432"/>
    <w:rsid w:val="003F749D"/>
    <w:rsid w:val="00405E44"/>
    <w:rsid w:val="00406695"/>
    <w:rsid w:val="00407D6C"/>
    <w:rsid w:val="004113E0"/>
    <w:rsid w:val="00413098"/>
    <w:rsid w:val="00413485"/>
    <w:rsid w:val="00414711"/>
    <w:rsid w:val="004165D4"/>
    <w:rsid w:val="00416BBA"/>
    <w:rsid w:val="004178C3"/>
    <w:rsid w:val="004249C8"/>
    <w:rsid w:val="00427C22"/>
    <w:rsid w:val="004304F6"/>
    <w:rsid w:val="00430DE7"/>
    <w:rsid w:val="00434C3A"/>
    <w:rsid w:val="00435979"/>
    <w:rsid w:val="004364FE"/>
    <w:rsid w:val="00443E50"/>
    <w:rsid w:val="00445139"/>
    <w:rsid w:val="0044564E"/>
    <w:rsid w:val="004579A1"/>
    <w:rsid w:val="00462376"/>
    <w:rsid w:val="0046326F"/>
    <w:rsid w:val="00466320"/>
    <w:rsid w:val="00467828"/>
    <w:rsid w:val="0047103B"/>
    <w:rsid w:val="004729A2"/>
    <w:rsid w:val="00474768"/>
    <w:rsid w:val="004757AD"/>
    <w:rsid w:val="004764A2"/>
    <w:rsid w:val="004778EB"/>
    <w:rsid w:val="00477AF0"/>
    <w:rsid w:val="0048074B"/>
    <w:rsid w:val="00480872"/>
    <w:rsid w:val="00480A45"/>
    <w:rsid w:val="00480E18"/>
    <w:rsid w:val="004827C4"/>
    <w:rsid w:val="004833B7"/>
    <w:rsid w:val="004866A8"/>
    <w:rsid w:val="00487DEF"/>
    <w:rsid w:val="004902A1"/>
    <w:rsid w:val="00492716"/>
    <w:rsid w:val="0049369C"/>
    <w:rsid w:val="00494044"/>
    <w:rsid w:val="0049485F"/>
    <w:rsid w:val="004963CC"/>
    <w:rsid w:val="0049677C"/>
    <w:rsid w:val="004970C9"/>
    <w:rsid w:val="00497DE9"/>
    <w:rsid w:val="004A3217"/>
    <w:rsid w:val="004A4E6E"/>
    <w:rsid w:val="004A4F40"/>
    <w:rsid w:val="004A5516"/>
    <w:rsid w:val="004B54C5"/>
    <w:rsid w:val="004B68C1"/>
    <w:rsid w:val="004B6AAF"/>
    <w:rsid w:val="004C0440"/>
    <w:rsid w:val="004C0545"/>
    <w:rsid w:val="004C1196"/>
    <w:rsid w:val="004C14DF"/>
    <w:rsid w:val="004C1859"/>
    <w:rsid w:val="004C4102"/>
    <w:rsid w:val="004C56C0"/>
    <w:rsid w:val="004C6BDD"/>
    <w:rsid w:val="004D270A"/>
    <w:rsid w:val="004D29D0"/>
    <w:rsid w:val="004D33D0"/>
    <w:rsid w:val="004E25D6"/>
    <w:rsid w:val="004E27EA"/>
    <w:rsid w:val="004E3BB4"/>
    <w:rsid w:val="004E745E"/>
    <w:rsid w:val="004E7D4D"/>
    <w:rsid w:val="004F1170"/>
    <w:rsid w:val="004F1991"/>
    <w:rsid w:val="004F257C"/>
    <w:rsid w:val="004F564F"/>
    <w:rsid w:val="004F698F"/>
    <w:rsid w:val="00500614"/>
    <w:rsid w:val="00504264"/>
    <w:rsid w:val="00505A8B"/>
    <w:rsid w:val="00512809"/>
    <w:rsid w:val="0051353F"/>
    <w:rsid w:val="005147ED"/>
    <w:rsid w:val="0051748B"/>
    <w:rsid w:val="00520710"/>
    <w:rsid w:val="00520F6F"/>
    <w:rsid w:val="00521680"/>
    <w:rsid w:val="00521F09"/>
    <w:rsid w:val="005225E5"/>
    <w:rsid w:val="00525B4C"/>
    <w:rsid w:val="0053572A"/>
    <w:rsid w:val="00535F9B"/>
    <w:rsid w:val="0053661B"/>
    <w:rsid w:val="0053677D"/>
    <w:rsid w:val="00541046"/>
    <w:rsid w:val="00541D41"/>
    <w:rsid w:val="00547C00"/>
    <w:rsid w:val="0055006D"/>
    <w:rsid w:val="0055089B"/>
    <w:rsid w:val="005609A3"/>
    <w:rsid w:val="0056159D"/>
    <w:rsid w:val="00561B03"/>
    <w:rsid w:val="00565035"/>
    <w:rsid w:val="005700A9"/>
    <w:rsid w:val="005707F1"/>
    <w:rsid w:val="00570F69"/>
    <w:rsid w:val="005724A0"/>
    <w:rsid w:val="00575D51"/>
    <w:rsid w:val="00575E2A"/>
    <w:rsid w:val="00575E86"/>
    <w:rsid w:val="00576CCF"/>
    <w:rsid w:val="00577292"/>
    <w:rsid w:val="00580011"/>
    <w:rsid w:val="005803C0"/>
    <w:rsid w:val="00581197"/>
    <w:rsid w:val="0058211A"/>
    <w:rsid w:val="0058242C"/>
    <w:rsid w:val="00583754"/>
    <w:rsid w:val="005838C6"/>
    <w:rsid w:val="00584F2F"/>
    <w:rsid w:val="005853C7"/>
    <w:rsid w:val="0058566A"/>
    <w:rsid w:val="00585960"/>
    <w:rsid w:val="0058660E"/>
    <w:rsid w:val="00586D53"/>
    <w:rsid w:val="00587484"/>
    <w:rsid w:val="00587F59"/>
    <w:rsid w:val="00592CA1"/>
    <w:rsid w:val="00593305"/>
    <w:rsid w:val="00596F32"/>
    <w:rsid w:val="005A0CB1"/>
    <w:rsid w:val="005A1453"/>
    <w:rsid w:val="005A1F60"/>
    <w:rsid w:val="005A432D"/>
    <w:rsid w:val="005A4971"/>
    <w:rsid w:val="005A4B43"/>
    <w:rsid w:val="005A71A0"/>
    <w:rsid w:val="005A7753"/>
    <w:rsid w:val="005B23A4"/>
    <w:rsid w:val="005B3464"/>
    <w:rsid w:val="005B3E7C"/>
    <w:rsid w:val="005B4502"/>
    <w:rsid w:val="005B6B07"/>
    <w:rsid w:val="005B7EDF"/>
    <w:rsid w:val="005C1058"/>
    <w:rsid w:val="005C1FF9"/>
    <w:rsid w:val="005C2128"/>
    <w:rsid w:val="005C2F41"/>
    <w:rsid w:val="005C6FA0"/>
    <w:rsid w:val="005D1BCB"/>
    <w:rsid w:val="005D4330"/>
    <w:rsid w:val="005D4BA1"/>
    <w:rsid w:val="005D510C"/>
    <w:rsid w:val="005D76E5"/>
    <w:rsid w:val="005D77EB"/>
    <w:rsid w:val="005E03F3"/>
    <w:rsid w:val="005E3E26"/>
    <w:rsid w:val="005E53DF"/>
    <w:rsid w:val="005E5DF1"/>
    <w:rsid w:val="005E7B69"/>
    <w:rsid w:val="005F0DB2"/>
    <w:rsid w:val="005F1A3C"/>
    <w:rsid w:val="005F3702"/>
    <w:rsid w:val="005F7C18"/>
    <w:rsid w:val="00601F8B"/>
    <w:rsid w:val="0060568F"/>
    <w:rsid w:val="00606BF1"/>
    <w:rsid w:val="00607C3E"/>
    <w:rsid w:val="00611B81"/>
    <w:rsid w:val="00616F6B"/>
    <w:rsid w:val="006216B2"/>
    <w:rsid w:val="0062221C"/>
    <w:rsid w:val="006237EE"/>
    <w:rsid w:val="00623FFC"/>
    <w:rsid w:val="00624B40"/>
    <w:rsid w:val="006250E8"/>
    <w:rsid w:val="00625A68"/>
    <w:rsid w:val="00627A61"/>
    <w:rsid w:val="00631D08"/>
    <w:rsid w:val="00632495"/>
    <w:rsid w:val="006351AE"/>
    <w:rsid w:val="00640ABC"/>
    <w:rsid w:val="00640C2B"/>
    <w:rsid w:val="006411AC"/>
    <w:rsid w:val="00642F75"/>
    <w:rsid w:val="00643606"/>
    <w:rsid w:val="00644BD1"/>
    <w:rsid w:val="006457B1"/>
    <w:rsid w:val="00646147"/>
    <w:rsid w:val="00650082"/>
    <w:rsid w:val="00651228"/>
    <w:rsid w:val="006515C9"/>
    <w:rsid w:val="00652E9B"/>
    <w:rsid w:val="0065305E"/>
    <w:rsid w:val="00654251"/>
    <w:rsid w:val="00654616"/>
    <w:rsid w:val="00655430"/>
    <w:rsid w:val="00655FC2"/>
    <w:rsid w:val="0065620B"/>
    <w:rsid w:val="00657AB5"/>
    <w:rsid w:val="006600B6"/>
    <w:rsid w:val="00660959"/>
    <w:rsid w:val="00660F2C"/>
    <w:rsid w:val="00661835"/>
    <w:rsid w:val="006643E0"/>
    <w:rsid w:val="00666069"/>
    <w:rsid w:val="006664A3"/>
    <w:rsid w:val="006735D2"/>
    <w:rsid w:val="00673AAD"/>
    <w:rsid w:val="0067522C"/>
    <w:rsid w:val="00676393"/>
    <w:rsid w:val="006766F5"/>
    <w:rsid w:val="006769B3"/>
    <w:rsid w:val="00681737"/>
    <w:rsid w:val="00685729"/>
    <w:rsid w:val="0069018F"/>
    <w:rsid w:val="006906C6"/>
    <w:rsid w:val="006911F1"/>
    <w:rsid w:val="006967AD"/>
    <w:rsid w:val="00696A90"/>
    <w:rsid w:val="006A018B"/>
    <w:rsid w:val="006A14C8"/>
    <w:rsid w:val="006A1B8B"/>
    <w:rsid w:val="006A23B7"/>
    <w:rsid w:val="006A3DED"/>
    <w:rsid w:val="006B066A"/>
    <w:rsid w:val="006B45D3"/>
    <w:rsid w:val="006B5083"/>
    <w:rsid w:val="006B5903"/>
    <w:rsid w:val="006C1AE7"/>
    <w:rsid w:val="006C2061"/>
    <w:rsid w:val="006C54A4"/>
    <w:rsid w:val="006C67B5"/>
    <w:rsid w:val="006D0851"/>
    <w:rsid w:val="006D0868"/>
    <w:rsid w:val="006D139A"/>
    <w:rsid w:val="006D3253"/>
    <w:rsid w:val="006D4336"/>
    <w:rsid w:val="006D6B04"/>
    <w:rsid w:val="006D7ACC"/>
    <w:rsid w:val="006E03C2"/>
    <w:rsid w:val="006E0CF5"/>
    <w:rsid w:val="006E23EC"/>
    <w:rsid w:val="006E5A41"/>
    <w:rsid w:val="006E5B5C"/>
    <w:rsid w:val="006E5E3D"/>
    <w:rsid w:val="006E6190"/>
    <w:rsid w:val="006E6550"/>
    <w:rsid w:val="006E7378"/>
    <w:rsid w:val="006F5D82"/>
    <w:rsid w:val="0070204F"/>
    <w:rsid w:val="007053FB"/>
    <w:rsid w:val="00705B1B"/>
    <w:rsid w:val="007105D8"/>
    <w:rsid w:val="00711636"/>
    <w:rsid w:val="0071292D"/>
    <w:rsid w:val="007131C7"/>
    <w:rsid w:val="00713EBB"/>
    <w:rsid w:val="00714362"/>
    <w:rsid w:val="007148D2"/>
    <w:rsid w:val="00716B48"/>
    <w:rsid w:val="00716EE4"/>
    <w:rsid w:val="00721272"/>
    <w:rsid w:val="00721C75"/>
    <w:rsid w:val="00724030"/>
    <w:rsid w:val="00724AAE"/>
    <w:rsid w:val="00724E4F"/>
    <w:rsid w:val="007264EB"/>
    <w:rsid w:val="00730AF8"/>
    <w:rsid w:val="00732D7C"/>
    <w:rsid w:val="007336D3"/>
    <w:rsid w:val="007337CD"/>
    <w:rsid w:val="0073448D"/>
    <w:rsid w:val="007352A3"/>
    <w:rsid w:val="00735807"/>
    <w:rsid w:val="00736F64"/>
    <w:rsid w:val="00737B12"/>
    <w:rsid w:val="007402DA"/>
    <w:rsid w:val="007414F7"/>
    <w:rsid w:val="007415D4"/>
    <w:rsid w:val="00741B4C"/>
    <w:rsid w:val="007449A7"/>
    <w:rsid w:val="00745696"/>
    <w:rsid w:val="0074754B"/>
    <w:rsid w:val="00751CDD"/>
    <w:rsid w:val="00752062"/>
    <w:rsid w:val="00753594"/>
    <w:rsid w:val="00754AA2"/>
    <w:rsid w:val="00755C78"/>
    <w:rsid w:val="00756FAC"/>
    <w:rsid w:val="0075700D"/>
    <w:rsid w:val="00757312"/>
    <w:rsid w:val="0076289A"/>
    <w:rsid w:val="007642D3"/>
    <w:rsid w:val="0076562D"/>
    <w:rsid w:val="007663F8"/>
    <w:rsid w:val="00770367"/>
    <w:rsid w:val="00770A88"/>
    <w:rsid w:val="0077120C"/>
    <w:rsid w:val="007724E7"/>
    <w:rsid w:val="00773AEC"/>
    <w:rsid w:val="00776BB0"/>
    <w:rsid w:val="00777020"/>
    <w:rsid w:val="007815FE"/>
    <w:rsid w:val="00781FB4"/>
    <w:rsid w:val="00782AFD"/>
    <w:rsid w:val="007836D3"/>
    <w:rsid w:val="007851E1"/>
    <w:rsid w:val="007859E3"/>
    <w:rsid w:val="00785E3B"/>
    <w:rsid w:val="00787722"/>
    <w:rsid w:val="00787B77"/>
    <w:rsid w:val="00792E0C"/>
    <w:rsid w:val="00794017"/>
    <w:rsid w:val="00795A85"/>
    <w:rsid w:val="007A0965"/>
    <w:rsid w:val="007A0A12"/>
    <w:rsid w:val="007A0B88"/>
    <w:rsid w:val="007A3980"/>
    <w:rsid w:val="007A3C5E"/>
    <w:rsid w:val="007A4501"/>
    <w:rsid w:val="007B27BE"/>
    <w:rsid w:val="007B6642"/>
    <w:rsid w:val="007C249C"/>
    <w:rsid w:val="007C3C70"/>
    <w:rsid w:val="007C4D4B"/>
    <w:rsid w:val="007C721D"/>
    <w:rsid w:val="007C7EB2"/>
    <w:rsid w:val="007D0ABF"/>
    <w:rsid w:val="007D0FCA"/>
    <w:rsid w:val="007D13F6"/>
    <w:rsid w:val="007D1A1D"/>
    <w:rsid w:val="007D3EF9"/>
    <w:rsid w:val="007D493F"/>
    <w:rsid w:val="007E2EE7"/>
    <w:rsid w:val="007E31A1"/>
    <w:rsid w:val="007E3AF2"/>
    <w:rsid w:val="007E5BF6"/>
    <w:rsid w:val="007E5F9C"/>
    <w:rsid w:val="007E7311"/>
    <w:rsid w:val="007F2E3E"/>
    <w:rsid w:val="007F54FE"/>
    <w:rsid w:val="00800812"/>
    <w:rsid w:val="00800CCE"/>
    <w:rsid w:val="00802389"/>
    <w:rsid w:val="00802673"/>
    <w:rsid w:val="00804C4E"/>
    <w:rsid w:val="00805981"/>
    <w:rsid w:val="00806FF1"/>
    <w:rsid w:val="00807F0D"/>
    <w:rsid w:val="00811011"/>
    <w:rsid w:val="008129BC"/>
    <w:rsid w:val="00812A56"/>
    <w:rsid w:val="008154CF"/>
    <w:rsid w:val="00815FF1"/>
    <w:rsid w:val="008249CC"/>
    <w:rsid w:val="008265A0"/>
    <w:rsid w:val="0083364A"/>
    <w:rsid w:val="00833755"/>
    <w:rsid w:val="00833D13"/>
    <w:rsid w:val="00835127"/>
    <w:rsid w:val="00836B07"/>
    <w:rsid w:val="00840A12"/>
    <w:rsid w:val="00840E13"/>
    <w:rsid w:val="00842D07"/>
    <w:rsid w:val="00847A99"/>
    <w:rsid w:val="00847F9D"/>
    <w:rsid w:val="0085038D"/>
    <w:rsid w:val="00850C3B"/>
    <w:rsid w:val="00851F72"/>
    <w:rsid w:val="0085579A"/>
    <w:rsid w:val="008564EB"/>
    <w:rsid w:val="00860634"/>
    <w:rsid w:val="008607B1"/>
    <w:rsid w:val="008620FB"/>
    <w:rsid w:val="00863937"/>
    <w:rsid w:val="00863967"/>
    <w:rsid w:val="008644D6"/>
    <w:rsid w:val="00865733"/>
    <w:rsid w:val="008661A4"/>
    <w:rsid w:val="00870DAF"/>
    <w:rsid w:val="00870FB5"/>
    <w:rsid w:val="008738BE"/>
    <w:rsid w:val="00873991"/>
    <w:rsid w:val="0087669E"/>
    <w:rsid w:val="0088071B"/>
    <w:rsid w:val="008820B0"/>
    <w:rsid w:val="008824FB"/>
    <w:rsid w:val="00882751"/>
    <w:rsid w:val="00882A87"/>
    <w:rsid w:val="00883689"/>
    <w:rsid w:val="008872FE"/>
    <w:rsid w:val="00891B47"/>
    <w:rsid w:val="00893406"/>
    <w:rsid w:val="0089413D"/>
    <w:rsid w:val="00894705"/>
    <w:rsid w:val="00895505"/>
    <w:rsid w:val="00896AB2"/>
    <w:rsid w:val="00897AF2"/>
    <w:rsid w:val="008A27A6"/>
    <w:rsid w:val="008A3777"/>
    <w:rsid w:val="008A5AB3"/>
    <w:rsid w:val="008A7103"/>
    <w:rsid w:val="008B0A7B"/>
    <w:rsid w:val="008B2C2A"/>
    <w:rsid w:val="008B3583"/>
    <w:rsid w:val="008B44A7"/>
    <w:rsid w:val="008B6BD0"/>
    <w:rsid w:val="008B6BE8"/>
    <w:rsid w:val="008B71B1"/>
    <w:rsid w:val="008C1073"/>
    <w:rsid w:val="008C15E2"/>
    <w:rsid w:val="008C2531"/>
    <w:rsid w:val="008C66A0"/>
    <w:rsid w:val="008C6782"/>
    <w:rsid w:val="008D573D"/>
    <w:rsid w:val="008D7605"/>
    <w:rsid w:val="008E0737"/>
    <w:rsid w:val="008E2074"/>
    <w:rsid w:val="008E410B"/>
    <w:rsid w:val="008E49A1"/>
    <w:rsid w:val="008E4AE3"/>
    <w:rsid w:val="008E4D34"/>
    <w:rsid w:val="008E5713"/>
    <w:rsid w:val="008E6C8D"/>
    <w:rsid w:val="008E7AEF"/>
    <w:rsid w:val="008E7CFD"/>
    <w:rsid w:val="008F2AA9"/>
    <w:rsid w:val="008F311E"/>
    <w:rsid w:val="008F36CF"/>
    <w:rsid w:val="008F4B2B"/>
    <w:rsid w:val="008F595F"/>
    <w:rsid w:val="008F65B9"/>
    <w:rsid w:val="009002BB"/>
    <w:rsid w:val="00901C11"/>
    <w:rsid w:val="009027A4"/>
    <w:rsid w:val="0090402E"/>
    <w:rsid w:val="00904931"/>
    <w:rsid w:val="00905EA7"/>
    <w:rsid w:val="00906C6F"/>
    <w:rsid w:val="00907C52"/>
    <w:rsid w:val="0091028D"/>
    <w:rsid w:val="00910463"/>
    <w:rsid w:val="00911718"/>
    <w:rsid w:val="00913001"/>
    <w:rsid w:val="00916AA2"/>
    <w:rsid w:val="00916DF1"/>
    <w:rsid w:val="00917A15"/>
    <w:rsid w:val="0092399D"/>
    <w:rsid w:val="00924DE4"/>
    <w:rsid w:val="0092639E"/>
    <w:rsid w:val="00926681"/>
    <w:rsid w:val="0092696A"/>
    <w:rsid w:val="00931535"/>
    <w:rsid w:val="00932F8F"/>
    <w:rsid w:val="009335B4"/>
    <w:rsid w:val="00934EAB"/>
    <w:rsid w:val="00935C4E"/>
    <w:rsid w:val="0094061F"/>
    <w:rsid w:val="00941399"/>
    <w:rsid w:val="00941965"/>
    <w:rsid w:val="00943A45"/>
    <w:rsid w:val="00943C15"/>
    <w:rsid w:val="0094545E"/>
    <w:rsid w:val="00951128"/>
    <w:rsid w:val="00952678"/>
    <w:rsid w:val="009527D8"/>
    <w:rsid w:val="009529B2"/>
    <w:rsid w:val="0095315F"/>
    <w:rsid w:val="00955CED"/>
    <w:rsid w:val="009628E6"/>
    <w:rsid w:val="00963127"/>
    <w:rsid w:val="009704AC"/>
    <w:rsid w:val="00970730"/>
    <w:rsid w:val="00972F75"/>
    <w:rsid w:val="009737D5"/>
    <w:rsid w:val="009739F6"/>
    <w:rsid w:val="00973A8E"/>
    <w:rsid w:val="0098282A"/>
    <w:rsid w:val="00982D21"/>
    <w:rsid w:val="00984F77"/>
    <w:rsid w:val="009856F5"/>
    <w:rsid w:val="0099022E"/>
    <w:rsid w:val="00995228"/>
    <w:rsid w:val="00995BB0"/>
    <w:rsid w:val="009A0CDA"/>
    <w:rsid w:val="009A1C78"/>
    <w:rsid w:val="009A255F"/>
    <w:rsid w:val="009A569D"/>
    <w:rsid w:val="009A6503"/>
    <w:rsid w:val="009A6637"/>
    <w:rsid w:val="009A6DFE"/>
    <w:rsid w:val="009B1998"/>
    <w:rsid w:val="009B1CD3"/>
    <w:rsid w:val="009B1F7C"/>
    <w:rsid w:val="009B355F"/>
    <w:rsid w:val="009B498F"/>
    <w:rsid w:val="009B4A1C"/>
    <w:rsid w:val="009B5027"/>
    <w:rsid w:val="009B6528"/>
    <w:rsid w:val="009B6DCE"/>
    <w:rsid w:val="009B72F9"/>
    <w:rsid w:val="009B7402"/>
    <w:rsid w:val="009B79FE"/>
    <w:rsid w:val="009C07E4"/>
    <w:rsid w:val="009C1120"/>
    <w:rsid w:val="009C3277"/>
    <w:rsid w:val="009C328C"/>
    <w:rsid w:val="009C3F23"/>
    <w:rsid w:val="009C7304"/>
    <w:rsid w:val="009D0CCE"/>
    <w:rsid w:val="009D2291"/>
    <w:rsid w:val="009D62B8"/>
    <w:rsid w:val="009D6F8F"/>
    <w:rsid w:val="009D746D"/>
    <w:rsid w:val="009E02BB"/>
    <w:rsid w:val="009E0B9B"/>
    <w:rsid w:val="009E1267"/>
    <w:rsid w:val="009E4084"/>
    <w:rsid w:val="009E5DB1"/>
    <w:rsid w:val="009E6AF7"/>
    <w:rsid w:val="009F57C4"/>
    <w:rsid w:val="009F705F"/>
    <w:rsid w:val="009F7101"/>
    <w:rsid w:val="00A000B8"/>
    <w:rsid w:val="00A0121C"/>
    <w:rsid w:val="00A013F2"/>
    <w:rsid w:val="00A021BC"/>
    <w:rsid w:val="00A024D8"/>
    <w:rsid w:val="00A03944"/>
    <w:rsid w:val="00A03B90"/>
    <w:rsid w:val="00A066CB"/>
    <w:rsid w:val="00A136E8"/>
    <w:rsid w:val="00A14D8A"/>
    <w:rsid w:val="00A16567"/>
    <w:rsid w:val="00A23E11"/>
    <w:rsid w:val="00A25C2A"/>
    <w:rsid w:val="00A2616F"/>
    <w:rsid w:val="00A279D1"/>
    <w:rsid w:val="00A27F43"/>
    <w:rsid w:val="00A315C1"/>
    <w:rsid w:val="00A329EC"/>
    <w:rsid w:val="00A352F8"/>
    <w:rsid w:val="00A36A3B"/>
    <w:rsid w:val="00A40326"/>
    <w:rsid w:val="00A42C30"/>
    <w:rsid w:val="00A529FD"/>
    <w:rsid w:val="00A544ED"/>
    <w:rsid w:val="00A54BC2"/>
    <w:rsid w:val="00A567F2"/>
    <w:rsid w:val="00A569CD"/>
    <w:rsid w:val="00A56F51"/>
    <w:rsid w:val="00A677F5"/>
    <w:rsid w:val="00A71A41"/>
    <w:rsid w:val="00A71DF2"/>
    <w:rsid w:val="00A84AE6"/>
    <w:rsid w:val="00A9015A"/>
    <w:rsid w:val="00A90634"/>
    <w:rsid w:val="00A90687"/>
    <w:rsid w:val="00A915E8"/>
    <w:rsid w:val="00A9166A"/>
    <w:rsid w:val="00A936A8"/>
    <w:rsid w:val="00A9542A"/>
    <w:rsid w:val="00A96301"/>
    <w:rsid w:val="00A96698"/>
    <w:rsid w:val="00A969E2"/>
    <w:rsid w:val="00AA0259"/>
    <w:rsid w:val="00AA123C"/>
    <w:rsid w:val="00AA31BF"/>
    <w:rsid w:val="00AA375C"/>
    <w:rsid w:val="00AA3971"/>
    <w:rsid w:val="00AA3C87"/>
    <w:rsid w:val="00AA3E99"/>
    <w:rsid w:val="00AB146C"/>
    <w:rsid w:val="00AB1B0C"/>
    <w:rsid w:val="00AB238A"/>
    <w:rsid w:val="00AB40F5"/>
    <w:rsid w:val="00AB4818"/>
    <w:rsid w:val="00AB56A8"/>
    <w:rsid w:val="00AB6F3A"/>
    <w:rsid w:val="00AB7F80"/>
    <w:rsid w:val="00AC204C"/>
    <w:rsid w:val="00AC25F7"/>
    <w:rsid w:val="00AC56AF"/>
    <w:rsid w:val="00AC601D"/>
    <w:rsid w:val="00AC6424"/>
    <w:rsid w:val="00AC68A8"/>
    <w:rsid w:val="00AC6B6E"/>
    <w:rsid w:val="00AD08BE"/>
    <w:rsid w:val="00AD3B66"/>
    <w:rsid w:val="00AD63B1"/>
    <w:rsid w:val="00AE06BF"/>
    <w:rsid w:val="00AE163E"/>
    <w:rsid w:val="00AE2172"/>
    <w:rsid w:val="00AE2C77"/>
    <w:rsid w:val="00AE2E90"/>
    <w:rsid w:val="00AE3FD3"/>
    <w:rsid w:val="00AE6D03"/>
    <w:rsid w:val="00AF10C1"/>
    <w:rsid w:val="00AF1248"/>
    <w:rsid w:val="00AF142F"/>
    <w:rsid w:val="00AF249A"/>
    <w:rsid w:val="00AF33B0"/>
    <w:rsid w:val="00AF4DC7"/>
    <w:rsid w:val="00AF6F9C"/>
    <w:rsid w:val="00B0008F"/>
    <w:rsid w:val="00B0390F"/>
    <w:rsid w:val="00B04CDB"/>
    <w:rsid w:val="00B052C7"/>
    <w:rsid w:val="00B127A4"/>
    <w:rsid w:val="00B12888"/>
    <w:rsid w:val="00B12A41"/>
    <w:rsid w:val="00B1477F"/>
    <w:rsid w:val="00B1640B"/>
    <w:rsid w:val="00B2019F"/>
    <w:rsid w:val="00B25690"/>
    <w:rsid w:val="00B26F79"/>
    <w:rsid w:val="00B276F3"/>
    <w:rsid w:val="00B30AA1"/>
    <w:rsid w:val="00B30B0B"/>
    <w:rsid w:val="00B3398A"/>
    <w:rsid w:val="00B354F0"/>
    <w:rsid w:val="00B37383"/>
    <w:rsid w:val="00B37C4D"/>
    <w:rsid w:val="00B41318"/>
    <w:rsid w:val="00B4247B"/>
    <w:rsid w:val="00B426D9"/>
    <w:rsid w:val="00B4518B"/>
    <w:rsid w:val="00B457C3"/>
    <w:rsid w:val="00B476B8"/>
    <w:rsid w:val="00B5038F"/>
    <w:rsid w:val="00B5275C"/>
    <w:rsid w:val="00B529A4"/>
    <w:rsid w:val="00B55E4A"/>
    <w:rsid w:val="00B5776A"/>
    <w:rsid w:val="00B6071B"/>
    <w:rsid w:val="00B60C5F"/>
    <w:rsid w:val="00B61654"/>
    <w:rsid w:val="00B63600"/>
    <w:rsid w:val="00B66B27"/>
    <w:rsid w:val="00B70E75"/>
    <w:rsid w:val="00B712F8"/>
    <w:rsid w:val="00B72D03"/>
    <w:rsid w:val="00B730BC"/>
    <w:rsid w:val="00B7517B"/>
    <w:rsid w:val="00B756C4"/>
    <w:rsid w:val="00B82556"/>
    <w:rsid w:val="00B834E0"/>
    <w:rsid w:val="00B83905"/>
    <w:rsid w:val="00B83CEC"/>
    <w:rsid w:val="00B85196"/>
    <w:rsid w:val="00B85AA7"/>
    <w:rsid w:val="00B876CE"/>
    <w:rsid w:val="00B87EE1"/>
    <w:rsid w:val="00B93320"/>
    <w:rsid w:val="00B93607"/>
    <w:rsid w:val="00B93C27"/>
    <w:rsid w:val="00BA2714"/>
    <w:rsid w:val="00BA3E0D"/>
    <w:rsid w:val="00BA6900"/>
    <w:rsid w:val="00BB19DA"/>
    <w:rsid w:val="00BB2E7F"/>
    <w:rsid w:val="00BB4634"/>
    <w:rsid w:val="00BB57C0"/>
    <w:rsid w:val="00BC523F"/>
    <w:rsid w:val="00BC57A5"/>
    <w:rsid w:val="00BC5901"/>
    <w:rsid w:val="00BC5F8D"/>
    <w:rsid w:val="00BD30E8"/>
    <w:rsid w:val="00BD5B24"/>
    <w:rsid w:val="00BD60C1"/>
    <w:rsid w:val="00BE15C5"/>
    <w:rsid w:val="00BE584D"/>
    <w:rsid w:val="00BE6465"/>
    <w:rsid w:val="00BE662C"/>
    <w:rsid w:val="00BE73BB"/>
    <w:rsid w:val="00BF0E55"/>
    <w:rsid w:val="00BF1DC8"/>
    <w:rsid w:val="00BF2771"/>
    <w:rsid w:val="00BF2B94"/>
    <w:rsid w:val="00BF40C9"/>
    <w:rsid w:val="00BF50B9"/>
    <w:rsid w:val="00BF5247"/>
    <w:rsid w:val="00BF5271"/>
    <w:rsid w:val="00BF5498"/>
    <w:rsid w:val="00BF6574"/>
    <w:rsid w:val="00C01385"/>
    <w:rsid w:val="00C029D0"/>
    <w:rsid w:val="00C03868"/>
    <w:rsid w:val="00C050D6"/>
    <w:rsid w:val="00C055C5"/>
    <w:rsid w:val="00C05F82"/>
    <w:rsid w:val="00C10398"/>
    <w:rsid w:val="00C10916"/>
    <w:rsid w:val="00C10FF1"/>
    <w:rsid w:val="00C12E28"/>
    <w:rsid w:val="00C134DA"/>
    <w:rsid w:val="00C13943"/>
    <w:rsid w:val="00C14FCC"/>
    <w:rsid w:val="00C176BC"/>
    <w:rsid w:val="00C20471"/>
    <w:rsid w:val="00C221FB"/>
    <w:rsid w:val="00C33AA9"/>
    <w:rsid w:val="00C369AE"/>
    <w:rsid w:val="00C40517"/>
    <w:rsid w:val="00C41602"/>
    <w:rsid w:val="00C44C08"/>
    <w:rsid w:val="00C45092"/>
    <w:rsid w:val="00C45A22"/>
    <w:rsid w:val="00C47538"/>
    <w:rsid w:val="00C507A4"/>
    <w:rsid w:val="00C53279"/>
    <w:rsid w:val="00C55867"/>
    <w:rsid w:val="00C56017"/>
    <w:rsid w:val="00C56BE2"/>
    <w:rsid w:val="00C6086A"/>
    <w:rsid w:val="00C6106C"/>
    <w:rsid w:val="00C66DC2"/>
    <w:rsid w:val="00C71382"/>
    <w:rsid w:val="00C73AEF"/>
    <w:rsid w:val="00C74287"/>
    <w:rsid w:val="00C76423"/>
    <w:rsid w:val="00C77768"/>
    <w:rsid w:val="00C80265"/>
    <w:rsid w:val="00C82480"/>
    <w:rsid w:val="00C82E60"/>
    <w:rsid w:val="00C84026"/>
    <w:rsid w:val="00C90951"/>
    <w:rsid w:val="00C941CA"/>
    <w:rsid w:val="00C958BA"/>
    <w:rsid w:val="00CA00B6"/>
    <w:rsid w:val="00CA0A94"/>
    <w:rsid w:val="00CA2877"/>
    <w:rsid w:val="00CA574F"/>
    <w:rsid w:val="00CA6A5D"/>
    <w:rsid w:val="00CA6E31"/>
    <w:rsid w:val="00CB0FB2"/>
    <w:rsid w:val="00CB19DE"/>
    <w:rsid w:val="00CB7D37"/>
    <w:rsid w:val="00CC0A30"/>
    <w:rsid w:val="00CC13CD"/>
    <w:rsid w:val="00CC3087"/>
    <w:rsid w:val="00CC31B9"/>
    <w:rsid w:val="00CC3398"/>
    <w:rsid w:val="00CC42D4"/>
    <w:rsid w:val="00CC518F"/>
    <w:rsid w:val="00CC5B2A"/>
    <w:rsid w:val="00CD2B4F"/>
    <w:rsid w:val="00CD31BE"/>
    <w:rsid w:val="00CD4DFB"/>
    <w:rsid w:val="00CD7FBC"/>
    <w:rsid w:val="00CE1518"/>
    <w:rsid w:val="00CE42A1"/>
    <w:rsid w:val="00CF0138"/>
    <w:rsid w:val="00CF08FF"/>
    <w:rsid w:val="00CF316D"/>
    <w:rsid w:val="00CF580D"/>
    <w:rsid w:val="00D000DE"/>
    <w:rsid w:val="00D025D8"/>
    <w:rsid w:val="00D04048"/>
    <w:rsid w:val="00D0433D"/>
    <w:rsid w:val="00D10194"/>
    <w:rsid w:val="00D11CDC"/>
    <w:rsid w:val="00D124AD"/>
    <w:rsid w:val="00D1313E"/>
    <w:rsid w:val="00D134A7"/>
    <w:rsid w:val="00D1372D"/>
    <w:rsid w:val="00D14E62"/>
    <w:rsid w:val="00D150DD"/>
    <w:rsid w:val="00D150E6"/>
    <w:rsid w:val="00D15728"/>
    <w:rsid w:val="00D16F0C"/>
    <w:rsid w:val="00D237E0"/>
    <w:rsid w:val="00D23BD6"/>
    <w:rsid w:val="00D2454D"/>
    <w:rsid w:val="00D249D5"/>
    <w:rsid w:val="00D24E7C"/>
    <w:rsid w:val="00D25186"/>
    <w:rsid w:val="00D25E6B"/>
    <w:rsid w:val="00D31535"/>
    <w:rsid w:val="00D317F3"/>
    <w:rsid w:val="00D32DE6"/>
    <w:rsid w:val="00D3442A"/>
    <w:rsid w:val="00D3511A"/>
    <w:rsid w:val="00D354FA"/>
    <w:rsid w:val="00D40928"/>
    <w:rsid w:val="00D423F7"/>
    <w:rsid w:val="00D46D87"/>
    <w:rsid w:val="00D47D3E"/>
    <w:rsid w:val="00D579F8"/>
    <w:rsid w:val="00D613FA"/>
    <w:rsid w:val="00D6228B"/>
    <w:rsid w:val="00D70ACC"/>
    <w:rsid w:val="00D71F9F"/>
    <w:rsid w:val="00D724E2"/>
    <w:rsid w:val="00D73623"/>
    <w:rsid w:val="00D76024"/>
    <w:rsid w:val="00D7755D"/>
    <w:rsid w:val="00D83D55"/>
    <w:rsid w:val="00D854F3"/>
    <w:rsid w:val="00D87950"/>
    <w:rsid w:val="00D905BD"/>
    <w:rsid w:val="00D92DBF"/>
    <w:rsid w:val="00D94821"/>
    <w:rsid w:val="00D94BF9"/>
    <w:rsid w:val="00D962D8"/>
    <w:rsid w:val="00D9676C"/>
    <w:rsid w:val="00D9708F"/>
    <w:rsid w:val="00DA464A"/>
    <w:rsid w:val="00DB195A"/>
    <w:rsid w:val="00DB1D52"/>
    <w:rsid w:val="00DB389C"/>
    <w:rsid w:val="00DB469C"/>
    <w:rsid w:val="00DB6589"/>
    <w:rsid w:val="00DB6B10"/>
    <w:rsid w:val="00DC57C3"/>
    <w:rsid w:val="00DC649E"/>
    <w:rsid w:val="00DC6859"/>
    <w:rsid w:val="00DD0379"/>
    <w:rsid w:val="00DD2717"/>
    <w:rsid w:val="00DD5A40"/>
    <w:rsid w:val="00DD721A"/>
    <w:rsid w:val="00DE0847"/>
    <w:rsid w:val="00DE1443"/>
    <w:rsid w:val="00DE2246"/>
    <w:rsid w:val="00DE3DB5"/>
    <w:rsid w:val="00DE3F48"/>
    <w:rsid w:val="00DE7BE2"/>
    <w:rsid w:val="00DF12A4"/>
    <w:rsid w:val="00DF1359"/>
    <w:rsid w:val="00DF3288"/>
    <w:rsid w:val="00DF39E5"/>
    <w:rsid w:val="00DF4536"/>
    <w:rsid w:val="00DF4CA7"/>
    <w:rsid w:val="00DF6641"/>
    <w:rsid w:val="00DF6BBE"/>
    <w:rsid w:val="00DF7DFF"/>
    <w:rsid w:val="00E0360A"/>
    <w:rsid w:val="00E039FC"/>
    <w:rsid w:val="00E04F26"/>
    <w:rsid w:val="00E053D3"/>
    <w:rsid w:val="00E10187"/>
    <w:rsid w:val="00E11E1A"/>
    <w:rsid w:val="00E12BB0"/>
    <w:rsid w:val="00E14038"/>
    <w:rsid w:val="00E144F0"/>
    <w:rsid w:val="00E20C69"/>
    <w:rsid w:val="00E213C4"/>
    <w:rsid w:val="00E22362"/>
    <w:rsid w:val="00E24F81"/>
    <w:rsid w:val="00E26C45"/>
    <w:rsid w:val="00E31126"/>
    <w:rsid w:val="00E31B57"/>
    <w:rsid w:val="00E338EB"/>
    <w:rsid w:val="00E34B19"/>
    <w:rsid w:val="00E3525B"/>
    <w:rsid w:val="00E37210"/>
    <w:rsid w:val="00E409CB"/>
    <w:rsid w:val="00E421D8"/>
    <w:rsid w:val="00E4264E"/>
    <w:rsid w:val="00E42CF8"/>
    <w:rsid w:val="00E43E73"/>
    <w:rsid w:val="00E4580A"/>
    <w:rsid w:val="00E506BE"/>
    <w:rsid w:val="00E528D0"/>
    <w:rsid w:val="00E5433D"/>
    <w:rsid w:val="00E55410"/>
    <w:rsid w:val="00E60327"/>
    <w:rsid w:val="00E62189"/>
    <w:rsid w:val="00E63F30"/>
    <w:rsid w:val="00E6402D"/>
    <w:rsid w:val="00E64630"/>
    <w:rsid w:val="00E66394"/>
    <w:rsid w:val="00E75618"/>
    <w:rsid w:val="00E76177"/>
    <w:rsid w:val="00E76EE6"/>
    <w:rsid w:val="00E80A1B"/>
    <w:rsid w:val="00E8169C"/>
    <w:rsid w:val="00E8197E"/>
    <w:rsid w:val="00E82391"/>
    <w:rsid w:val="00E83664"/>
    <w:rsid w:val="00E838E3"/>
    <w:rsid w:val="00E85135"/>
    <w:rsid w:val="00E85B72"/>
    <w:rsid w:val="00E87406"/>
    <w:rsid w:val="00E87E08"/>
    <w:rsid w:val="00E9292B"/>
    <w:rsid w:val="00E93187"/>
    <w:rsid w:val="00E93882"/>
    <w:rsid w:val="00E95DF3"/>
    <w:rsid w:val="00E97E80"/>
    <w:rsid w:val="00EA2F89"/>
    <w:rsid w:val="00EA32C9"/>
    <w:rsid w:val="00EA7BB2"/>
    <w:rsid w:val="00EB04AB"/>
    <w:rsid w:val="00EB6D34"/>
    <w:rsid w:val="00EC0AF5"/>
    <w:rsid w:val="00EC12D7"/>
    <w:rsid w:val="00EC1821"/>
    <w:rsid w:val="00EC2C4A"/>
    <w:rsid w:val="00EC2D7B"/>
    <w:rsid w:val="00EC377A"/>
    <w:rsid w:val="00EC3F4E"/>
    <w:rsid w:val="00EC4DFB"/>
    <w:rsid w:val="00EC55BA"/>
    <w:rsid w:val="00EC7487"/>
    <w:rsid w:val="00EC7A66"/>
    <w:rsid w:val="00EC7D62"/>
    <w:rsid w:val="00ED0FB9"/>
    <w:rsid w:val="00ED51D0"/>
    <w:rsid w:val="00ED543F"/>
    <w:rsid w:val="00EE08C6"/>
    <w:rsid w:val="00EE1C33"/>
    <w:rsid w:val="00EE45AC"/>
    <w:rsid w:val="00EE6C49"/>
    <w:rsid w:val="00EF06A3"/>
    <w:rsid w:val="00EF0F53"/>
    <w:rsid w:val="00EF2F91"/>
    <w:rsid w:val="00EF396F"/>
    <w:rsid w:val="00EF4031"/>
    <w:rsid w:val="00EF4974"/>
    <w:rsid w:val="00EF5B53"/>
    <w:rsid w:val="00EF6186"/>
    <w:rsid w:val="00EF6DCB"/>
    <w:rsid w:val="00F04264"/>
    <w:rsid w:val="00F04A93"/>
    <w:rsid w:val="00F04AF7"/>
    <w:rsid w:val="00F0774C"/>
    <w:rsid w:val="00F07D10"/>
    <w:rsid w:val="00F1172D"/>
    <w:rsid w:val="00F12267"/>
    <w:rsid w:val="00F12523"/>
    <w:rsid w:val="00F145D7"/>
    <w:rsid w:val="00F14724"/>
    <w:rsid w:val="00F15966"/>
    <w:rsid w:val="00F20ABF"/>
    <w:rsid w:val="00F215F4"/>
    <w:rsid w:val="00F21BC3"/>
    <w:rsid w:val="00F24A6F"/>
    <w:rsid w:val="00F27D32"/>
    <w:rsid w:val="00F3489F"/>
    <w:rsid w:val="00F3655A"/>
    <w:rsid w:val="00F36D83"/>
    <w:rsid w:val="00F37BCA"/>
    <w:rsid w:val="00F43D78"/>
    <w:rsid w:val="00F4427C"/>
    <w:rsid w:val="00F44DBA"/>
    <w:rsid w:val="00F45E17"/>
    <w:rsid w:val="00F47E5B"/>
    <w:rsid w:val="00F47F9C"/>
    <w:rsid w:val="00F528D0"/>
    <w:rsid w:val="00F52C4C"/>
    <w:rsid w:val="00F53C8F"/>
    <w:rsid w:val="00F53EE8"/>
    <w:rsid w:val="00F562C6"/>
    <w:rsid w:val="00F56BB4"/>
    <w:rsid w:val="00F56C01"/>
    <w:rsid w:val="00F578B1"/>
    <w:rsid w:val="00F602D6"/>
    <w:rsid w:val="00F60692"/>
    <w:rsid w:val="00F6602B"/>
    <w:rsid w:val="00F70D94"/>
    <w:rsid w:val="00F75AB3"/>
    <w:rsid w:val="00F75C06"/>
    <w:rsid w:val="00F81810"/>
    <w:rsid w:val="00F83E90"/>
    <w:rsid w:val="00F84948"/>
    <w:rsid w:val="00F85623"/>
    <w:rsid w:val="00F866D5"/>
    <w:rsid w:val="00F93FDB"/>
    <w:rsid w:val="00F96EB7"/>
    <w:rsid w:val="00FA3A8C"/>
    <w:rsid w:val="00FA5095"/>
    <w:rsid w:val="00FA723C"/>
    <w:rsid w:val="00FB1068"/>
    <w:rsid w:val="00FB43D4"/>
    <w:rsid w:val="00FB4ED6"/>
    <w:rsid w:val="00FC55C2"/>
    <w:rsid w:val="00FC56CF"/>
    <w:rsid w:val="00FC7744"/>
    <w:rsid w:val="00FD0566"/>
    <w:rsid w:val="00FD4E24"/>
    <w:rsid w:val="00FE2974"/>
    <w:rsid w:val="00FE32C0"/>
    <w:rsid w:val="00FE42D8"/>
    <w:rsid w:val="00FE4F65"/>
    <w:rsid w:val="00FE6751"/>
    <w:rsid w:val="00FF2030"/>
    <w:rsid w:val="00FF3716"/>
    <w:rsid w:val="00FF4451"/>
    <w:rsid w:val="00FF4CBF"/>
    <w:rsid w:val="00FF5BB8"/>
    <w:rsid w:val="00FF6E93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0E8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264351"/>
    <w:rPr>
      <w:rFonts w:ascii="Cambria" w:hAnsi="Cambria" w:cs="Times New Roman"/>
      <w:b/>
      <w:bCs/>
      <w:kern w:val="32"/>
      <w:sz w:val="32"/>
      <w:szCs w:val="32"/>
      <w:lang w:val="sk-SK" w:eastAsia="ar-SA" w:bidi="ar-SA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264351"/>
    <w:rPr>
      <w:rFonts w:ascii="Cambria" w:hAnsi="Cambria" w:cs="Times New Roman"/>
      <w:b/>
      <w:bCs/>
      <w:i/>
      <w:iCs/>
      <w:sz w:val="28"/>
      <w:szCs w:val="28"/>
      <w:lang w:val="sk-SK" w:eastAsia="ar-SA" w:bidi="ar-SA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264351"/>
    <w:rPr>
      <w:rFonts w:ascii="Cambria" w:hAnsi="Cambria" w:cs="Times New Roman"/>
      <w:b/>
      <w:bCs/>
      <w:sz w:val="26"/>
      <w:szCs w:val="26"/>
      <w:lang w:val="sk-SK" w:eastAsia="ar-SA" w:bidi="ar-SA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264351"/>
    <w:rPr>
      <w:rFonts w:ascii="Calibri" w:hAnsi="Calibri" w:cs="Times New Roman"/>
      <w:b/>
      <w:bCs/>
      <w:sz w:val="28"/>
      <w:szCs w:val="28"/>
      <w:lang w:val="sk-SK" w:eastAsia="ar-SA" w:bidi="ar-SA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264351"/>
    <w:rPr>
      <w:rFonts w:ascii="Calibri" w:hAnsi="Calibri" w:cs="Times New Roman"/>
      <w:b/>
      <w:bCs/>
      <w:i/>
      <w:iCs/>
      <w:sz w:val="26"/>
      <w:szCs w:val="26"/>
      <w:lang w:val="sk-SK" w:eastAsia="ar-SA" w:bidi="ar-SA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264351"/>
    <w:rPr>
      <w:rFonts w:ascii="Calibri" w:hAnsi="Calibri" w:cs="Times New Roman"/>
      <w:b/>
      <w:bCs/>
      <w:lang w:val="sk-SK" w:eastAsia="ar-SA" w:bidi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264351"/>
    <w:rPr>
      <w:rFonts w:ascii="Cambria" w:hAnsi="Cambria" w:cs="Times New Roman"/>
      <w:b/>
      <w:bCs/>
      <w:kern w:val="28"/>
      <w:sz w:val="32"/>
      <w:szCs w:val="32"/>
      <w:lang w:val="sk-SK"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264351"/>
    <w:rPr>
      <w:rFonts w:ascii="Cambria" w:hAnsi="Cambria" w:cs="Times New Roman"/>
      <w:sz w:val="24"/>
      <w:szCs w:val="24"/>
      <w:lang w:val="sk-SK" w:eastAsia="ar-SA" w:bidi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Odsekzoznamu">
    <w:name w:val="List Paragraph"/>
    <w:basedOn w:val="Normlny"/>
    <w:uiPriority w:val="99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sid w:val="00264351"/>
    <w:rPr>
      <w:rFonts w:cs="Times New Roman"/>
      <w:sz w:val="2"/>
      <w:lang w:val="sk-SK" w:eastAsia="ar-SA" w:bidi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64351"/>
    <w:rPr>
      <w:rFonts w:cs="Times New Roman"/>
      <w:sz w:val="20"/>
      <w:szCs w:val="20"/>
      <w:lang w:val="sk-SK"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64351"/>
    <w:rPr>
      <w:rFonts w:cs="Times New Roman"/>
      <w:b/>
      <w:bCs/>
      <w:sz w:val="20"/>
      <w:szCs w:val="20"/>
      <w:lang w:val="sk-SK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30E8"/>
    <w:pPr>
      <w:suppressAutoHyphens/>
    </w:pPr>
    <w:rPr>
      <w:sz w:val="24"/>
      <w:szCs w:val="24"/>
      <w:lang w:val="sk-SK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264351"/>
    <w:rPr>
      <w:rFonts w:ascii="Cambria" w:hAnsi="Cambria" w:cs="Times New Roman"/>
      <w:b/>
      <w:bCs/>
      <w:kern w:val="32"/>
      <w:sz w:val="32"/>
      <w:szCs w:val="32"/>
      <w:lang w:val="sk-SK" w:eastAsia="ar-SA" w:bidi="ar-SA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264351"/>
    <w:rPr>
      <w:rFonts w:ascii="Cambria" w:hAnsi="Cambria" w:cs="Times New Roman"/>
      <w:b/>
      <w:bCs/>
      <w:i/>
      <w:iCs/>
      <w:sz w:val="28"/>
      <w:szCs w:val="28"/>
      <w:lang w:val="sk-SK" w:eastAsia="ar-SA" w:bidi="ar-SA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264351"/>
    <w:rPr>
      <w:rFonts w:ascii="Cambria" w:hAnsi="Cambria" w:cs="Times New Roman"/>
      <w:b/>
      <w:bCs/>
      <w:sz w:val="26"/>
      <w:szCs w:val="26"/>
      <w:lang w:val="sk-SK" w:eastAsia="ar-SA" w:bidi="ar-SA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264351"/>
    <w:rPr>
      <w:rFonts w:ascii="Calibri" w:hAnsi="Calibri" w:cs="Times New Roman"/>
      <w:b/>
      <w:bCs/>
      <w:sz w:val="28"/>
      <w:szCs w:val="28"/>
      <w:lang w:val="sk-SK" w:eastAsia="ar-SA" w:bidi="ar-SA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264351"/>
    <w:rPr>
      <w:rFonts w:ascii="Calibri" w:hAnsi="Calibri" w:cs="Times New Roman"/>
      <w:b/>
      <w:bCs/>
      <w:i/>
      <w:iCs/>
      <w:sz w:val="26"/>
      <w:szCs w:val="26"/>
      <w:lang w:val="sk-SK" w:eastAsia="ar-SA" w:bidi="ar-SA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264351"/>
    <w:rPr>
      <w:rFonts w:ascii="Calibri" w:hAnsi="Calibri" w:cs="Times New Roman"/>
      <w:b/>
      <w:bCs/>
      <w:lang w:val="sk-SK" w:eastAsia="ar-SA" w:bidi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99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264351"/>
    <w:rPr>
      <w:rFonts w:ascii="Cambria" w:hAnsi="Cambria" w:cs="Times New Roman"/>
      <w:b/>
      <w:bCs/>
      <w:kern w:val="28"/>
      <w:sz w:val="32"/>
      <w:szCs w:val="32"/>
      <w:lang w:val="sk-SK"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264351"/>
    <w:rPr>
      <w:rFonts w:ascii="Cambria" w:hAnsi="Cambria" w:cs="Times New Roman"/>
      <w:sz w:val="24"/>
      <w:szCs w:val="24"/>
      <w:lang w:val="sk-SK" w:eastAsia="ar-SA" w:bidi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264351"/>
    <w:rPr>
      <w:rFonts w:cs="Times New Roman"/>
      <w:sz w:val="24"/>
      <w:szCs w:val="24"/>
      <w:lang w:val="sk-SK" w:eastAsia="ar-SA" w:bidi="ar-SA"/>
    </w:rPr>
  </w:style>
  <w:style w:type="paragraph" w:styleId="Odsekzoznamu">
    <w:name w:val="List Paragraph"/>
    <w:basedOn w:val="Normlny"/>
    <w:uiPriority w:val="99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val="sk-SK"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sid w:val="00264351"/>
    <w:rPr>
      <w:rFonts w:cs="Times New Roman"/>
      <w:sz w:val="2"/>
      <w:lang w:val="sk-SK" w:eastAsia="ar-SA" w:bidi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uiPriority w:val="99"/>
    <w:rsid w:val="00A136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64351"/>
    <w:rPr>
      <w:rFonts w:cs="Times New Roman"/>
      <w:sz w:val="20"/>
      <w:szCs w:val="20"/>
      <w:lang w:val="sk-SK"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64351"/>
    <w:rPr>
      <w:rFonts w:cs="Times New Roman"/>
      <w:b/>
      <w:bCs/>
      <w:sz w:val="20"/>
      <w:szCs w:val="20"/>
      <w:lang w:val="sk-SK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19C4-17DB-4C12-9127-36AC0B73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Uznesenia:</vt:lpstr>
    </vt:vector>
  </TitlesOfParts>
  <Company>Lenovo</Company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Rudka</cp:lastModifiedBy>
  <cp:revision>13</cp:revision>
  <cp:lastPrinted>2018-01-09T07:17:00Z</cp:lastPrinted>
  <dcterms:created xsi:type="dcterms:W3CDTF">2018-02-26T07:47:00Z</dcterms:created>
  <dcterms:modified xsi:type="dcterms:W3CDTF">2018-02-27T08:46:00Z</dcterms:modified>
</cp:coreProperties>
</file>