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485" w:rsidRPr="00261AB2" w:rsidRDefault="00413485" w:rsidP="00661835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="00E96BB7" w:rsidRPr="00261AB2">
        <w:t xml:space="preserve">č. </w:t>
      </w:r>
      <w:r w:rsidR="00D80FC7" w:rsidRPr="00261AB2">
        <w:t>2</w:t>
      </w:r>
      <w:r w:rsidR="00E96BB7" w:rsidRPr="00261AB2">
        <w:t>/2017</w:t>
      </w:r>
    </w:p>
    <w:p w:rsidR="00261AB2" w:rsidRDefault="00413485">
      <w:pPr>
        <w:jc w:val="center"/>
        <w:rPr>
          <w:b/>
        </w:rPr>
      </w:pPr>
      <w:r w:rsidRPr="00261AB2">
        <w:rPr>
          <w:b/>
        </w:rPr>
        <w:t>z verejného zasadnutia obecného zastupiteľstva konaného</w:t>
      </w:r>
      <w:r w:rsidR="00261AB2">
        <w:rPr>
          <w:b/>
        </w:rPr>
        <w:t xml:space="preserve"> </w:t>
      </w:r>
      <w:r w:rsidR="00E96BB7" w:rsidRPr="00261AB2">
        <w:rPr>
          <w:b/>
        </w:rPr>
        <w:t>dňa 22</w:t>
      </w:r>
      <w:r w:rsidRPr="00261AB2">
        <w:rPr>
          <w:b/>
        </w:rPr>
        <w:t xml:space="preserve">. </w:t>
      </w:r>
      <w:r w:rsidR="00261AB2">
        <w:rPr>
          <w:b/>
        </w:rPr>
        <w:t>03.</w:t>
      </w:r>
      <w:r w:rsidR="00D80FC7" w:rsidRPr="00261AB2">
        <w:rPr>
          <w:b/>
        </w:rPr>
        <w:t xml:space="preserve"> </w:t>
      </w:r>
      <w:r w:rsidR="00E96BB7" w:rsidRPr="00261AB2">
        <w:rPr>
          <w:b/>
        </w:rPr>
        <w:t>2017</w:t>
      </w:r>
      <w:r w:rsidR="00D80FC7" w:rsidRPr="00261AB2">
        <w:rPr>
          <w:b/>
        </w:rPr>
        <w:t xml:space="preserve"> </w:t>
      </w:r>
    </w:p>
    <w:p w:rsidR="00413485" w:rsidRPr="00261AB2" w:rsidRDefault="00413485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413485" w:rsidRPr="00C82E60" w:rsidRDefault="00FC120D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5715000" cy="0"/>
                <wp:effectExtent l="5080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13485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413485" w:rsidRPr="00705D64" w:rsidRDefault="00413485" w:rsidP="00E64630">
            <w:pPr>
              <w:jc w:val="both"/>
              <w:rPr>
                <w:b/>
              </w:rPr>
            </w:pPr>
            <w:r w:rsidRPr="00705D64">
              <w:rPr>
                <w:b/>
              </w:rPr>
              <w:t>Prítomní:</w:t>
            </w:r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Ing. Peter </w:t>
            </w:r>
            <w:proofErr w:type="spellStart"/>
            <w:r w:rsidRPr="00705D64">
              <w:t>Zelník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413485" w:rsidRPr="00705D64" w:rsidRDefault="00413485" w:rsidP="00D80FC7">
            <w:pPr>
              <w:pStyle w:val="Zkladntext"/>
            </w:pPr>
            <w:r w:rsidRPr="00705D64">
              <w:t xml:space="preserve">Pavol </w:t>
            </w:r>
            <w:proofErr w:type="spellStart"/>
            <w:r w:rsidRPr="00705D64">
              <w:t>Ballay</w:t>
            </w:r>
            <w:proofErr w:type="spellEnd"/>
            <w:r w:rsidR="00D80FC7" w:rsidRPr="00705D64">
              <w:t xml:space="preserve"> - prítomný </w:t>
            </w:r>
            <w:r w:rsidR="00E96BB7" w:rsidRPr="00705D64">
              <w:t>o</w:t>
            </w:r>
            <w:r w:rsidR="00D80FC7" w:rsidRPr="00705D64">
              <w:t xml:space="preserve">d </w:t>
            </w:r>
            <w:r w:rsidR="00ED1723" w:rsidRPr="00705D64">
              <w:t>13</w:t>
            </w:r>
            <w:r w:rsidR="00E96BB7" w:rsidRPr="00705D64">
              <w:t xml:space="preserve">. bodu programu </w:t>
            </w:r>
          </w:p>
        </w:tc>
      </w:tr>
      <w:tr w:rsidR="00413485" w:rsidRPr="003D620B" w:rsidTr="007663F8">
        <w:trPr>
          <w:trHeight w:val="420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06284A" w:rsidRPr="00705D64" w:rsidRDefault="0006284A" w:rsidP="00E64630">
            <w:pPr>
              <w:pStyle w:val="Zkladntext"/>
            </w:pPr>
            <w:r w:rsidRPr="00705D64">
              <w:t xml:space="preserve">Ing. Michal </w:t>
            </w:r>
            <w:proofErr w:type="spellStart"/>
            <w:r w:rsidRPr="00705D64">
              <w:t>Ballay</w:t>
            </w:r>
            <w:proofErr w:type="spellEnd"/>
            <w:r w:rsidR="00705D64" w:rsidRPr="00705D64">
              <w:t xml:space="preserve"> </w:t>
            </w:r>
            <w:r w:rsidR="00705D64">
              <w:t>-</w:t>
            </w:r>
            <w:r w:rsidR="00705D64" w:rsidRPr="00705D64">
              <w:t xml:space="preserve"> prítomný po 18. bod programu</w:t>
            </w:r>
          </w:p>
          <w:p w:rsidR="00413485" w:rsidRPr="00705D64" w:rsidRDefault="00413485" w:rsidP="00E64630">
            <w:pPr>
              <w:pStyle w:val="Zkladntext"/>
            </w:pPr>
            <w:r w:rsidRPr="00705D64">
              <w:t xml:space="preserve">Štefan </w:t>
            </w:r>
            <w:proofErr w:type="spellStart"/>
            <w:r w:rsidRPr="00705D64">
              <w:t>Hôrečný</w:t>
            </w:r>
            <w:proofErr w:type="spellEnd"/>
            <w:r w:rsidRPr="00705D64">
              <w:t xml:space="preserve"> </w:t>
            </w:r>
          </w:p>
          <w:p w:rsidR="00D80FC7" w:rsidRPr="00705D64" w:rsidRDefault="00D80FC7" w:rsidP="00D80FC7">
            <w:pPr>
              <w:snapToGrid w:val="0"/>
              <w:jc w:val="both"/>
            </w:pPr>
            <w:r w:rsidRPr="00705D64">
              <w:t xml:space="preserve">Ján </w:t>
            </w:r>
            <w:proofErr w:type="spellStart"/>
            <w:r w:rsidRPr="00705D64">
              <w:t>Hrazdíra</w:t>
            </w:r>
            <w:proofErr w:type="spellEnd"/>
          </w:p>
          <w:p w:rsidR="00413485" w:rsidRPr="00705D64" w:rsidRDefault="00413485" w:rsidP="00E64630">
            <w:pPr>
              <w:pStyle w:val="Zkladntext"/>
            </w:pPr>
            <w:r w:rsidRPr="00705D64">
              <w:t xml:space="preserve">Bibiána </w:t>
            </w:r>
            <w:proofErr w:type="spellStart"/>
            <w:r w:rsidRPr="00705D64">
              <w:t>Odváhová</w:t>
            </w:r>
            <w:proofErr w:type="spellEnd"/>
          </w:p>
          <w:p w:rsidR="00D80FC7" w:rsidRPr="00705D64" w:rsidRDefault="00D80FC7" w:rsidP="00E64630">
            <w:pPr>
              <w:pStyle w:val="Zkladntext"/>
            </w:pPr>
            <w:r w:rsidRPr="00705D64">
              <w:t xml:space="preserve">Ing. Jozef </w:t>
            </w:r>
            <w:proofErr w:type="spellStart"/>
            <w:r w:rsidRPr="00705D64">
              <w:t>Vršanský</w:t>
            </w:r>
            <w:proofErr w:type="spellEnd"/>
          </w:p>
        </w:tc>
      </w:tr>
      <w:tr w:rsidR="00413485" w:rsidRPr="003D620B" w:rsidTr="007663F8">
        <w:trPr>
          <w:cantSplit/>
          <w:trHeight w:val="242"/>
        </w:trPr>
        <w:tc>
          <w:tcPr>
            <w:tcW w:w="2590" w:type="dxa"/>
          </w:tcPr>
          <w:p w:rsidR="00413485" w:rsidRPr="00705D64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E96BB7" w:rsidRPr="00705D64" w:rsidRDefault="00E96BB7" w:rsidP="00E64630">
            <w:r w:rsidRPr="00705D64">
              <w:t xml:space="preserve">Rudolfa </w:t>
            </w:r>
            <w:proofErr w:type="spellStart"/>
            <w:r w:rsidRPr="00705D64">
              <w:t>Sládková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Hlavný kontrolór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Mária </w:t>
            </w:r>
            <w:proofErr w:type="spellStart"/>
            <w:r w:rsidRPr="00705D64">
              <w:t>Rapánová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E96BB7" w:rsidRPr="003D620B" w:rsidTr="007663F8">
        <w:trPr>
          <w:trHeight w:val="228"/>
        </w:trPr>
        <w:tc>
          <w:tcPr>
            <w:tcW w:w="2590" w:type="dxa"/>
          </w:tcPr>
          <w:p w:rsidR="00E96BB7" w:rsidRPr="00705D64" w:rsidRDefault="00E96BB7" w:rsidP="00E64630">
            <w:pPr>
              <w:snapToGrid w:val="0"/>
            </w:pPr>
            <w:r w:rsidRPr="00705D64">
              <w:t>Ospravedlnení:</w:t>
            </w:r>
          </w:p>
        </w:tc>
        <w:tc>
          <w:tcPr>
            <w:tcW w:w="6660" w:type="dxa"/>
          </w:tcPr>
          <w:p w:rsidR="00D80FC7" w:rsidRPr="00705D64" w:rsidRDefault="00D80FC7" w:rsidP="00D80FC7">
            <w:pPr>
              <w:pStyle w:val="Zkladntext"/>
            </w:pPr>
            <w:r w:rsidRPr="00705D64">
              <w:t xml:space="preserve">prof. Dr. Ing. Martin </w:t>
            </w:r>
            <w:proofErr w:type="spellStart"/>
            <w:r w:rsidRPr="00705D64">
              <w:t>Decký</w:t>
            </w:r>
            <w:proofErr w:type="spellEnd"/>
          </w:p>
          <w:p w:rsidR="00D80FC7" w:rsidRPr="00705D64" w:rsidRDefault="00D80FC7" w:rsidP="00D80FC7">
            <w:pPr>
              <w:pStyle w:val="Zkladntext"/>
            </w:pPr>
            <w:r w:rsidRPr="00705D64">
              <w:t xml:space="preserve">Marián </w:t>
            </w:r>
            <w:proofErr w:type="spellStart"/>
            <w:r w:rsidRPr="00705D64">
              <w:t>Medzihorský</w:t>
            </w:r>
            <w:proofErr w:type="spellEnd"/>
            <w:r w:rsidRPr="00705D64">
              <w:t xml:space="preserve"> </w:t>
            </w:r>
          </w:p>
          <w:p w:rsidR="00D80FC7" w:rsidRPr="00705D64" w:rsidRDefault="00D80FC7" w:rsidP="00D80FC7">
            <w:pPr>
              <w:pStyle w:val="Zkladntext"/>
            </w:pPr>
            <w:r w:rsidRPr="00705D64">
              <w:t xml:space="preserve">Marta </w:t>
            </w:r>
            <w:proofErr w:type="spellStart"/>
            <w:r w:rsidRPr="00705D64">
              <w:t>Rašovcová</w:t>
            </w:r>
            <w:proofErr w:type="spellEnd"/>
          </w:p>
          <w:p w:rsidR="00E96BB7" w:rsidRPr="00705D64" w:rsidRDefault="00E96BB7" w:rsidP="00E64630">
            <w:pPr>
              <w:snapToGrid w:val="0"/>
              <w:jc w:val="both"/>
            </w:pPr>
          </w:p>
        </w:tc>
      </w:tr>
    </w:tbl>
    <w:p w:rsidR="00413485" w:rsidRPr="00255650" w:rsidRDefault="00413485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255650" w:rsidRDefault="00413485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E82391" w:rsidRPr="00D80FC7" w:rsidRDefault="00AE55D8" w:rsidP="00E96BB7">
      <w:pPr>
        <w:ind w:firstLine="360"/>
        <w:jc w:val="both"/>
      </w:pPr>
      <w:r>
        <w:t>Verejné zasadnutie o</w:t>
      </w:r>
      <w:r w:rsidR="00413485" w:rsidRPr="00D80FC7">
        <w:t xml:space="preserve">becného </w:t>
      </w:r>
      <w:r>
        <w:t xml:space="preserve">zastupiteľstva </w:t>
      </w:r>
      <w:r w:rsidR="00413485" w:rsidRPr="00D80FC7">
        <w:t xml:space="preserve">otvoril a viedol starosta obce,  Ing. Peter </w:t>
      </w:r>
      <w:proofErr w:type="spellStart"/>
      <w:r w:rsidR="00413485" w:rsidRPr="00D80FC7">
        <w:t>Zelník</w:t>
      </w:r>
      <w:proofErr w:type="spellEnd"/>
      <w:r w:rsidR="00413485" w:rsidRPr="00D80FC7">
        <w:t xml:space="preserve">. Privítal všetkých prítomných. </w:t>
      </w:r>
    </w:p>
    <w:p w:rsidR="00413485" w:rsidRPr="00D80FC7" w:rsidRDefault="00E80A1B" w:rsidP="00A352F8">
      <w:pPr>
        <w:ind w:firstLine="360"/>
        <w:jc w:val="both"/>
      </w:pPr>
      <w:r w:rsidRPr="00D80FC7">
        <w:t xml:space="preserve">Ing. Peter </w:t>
      </w:r>
      <w:proofErr w:type="spellStart"/>
      <w:r w:rsidRPr="00D80FC7">
        <w:t>Zelník</w:t>
      </w:r>
      <w:proofErr w:type="spellEnd"/>
      <w:r w:rsidRPr="00D80FC7">
        <w:t>, starosta obce, s</w:t>
      </w:r>
      <w:r w:rsidR="00413485" w:rsidRPr="00D80FC7">
        <w:t xml:space="preserve">konštatoval, že zasadnutie je zvolané v súlade so zákonom číslo 369/1990 Zb. o obecnom zriadení v znení neskorších predpisov. Z celkového počtu 9 poslancov bolo prítomných </w:t>
      </w:r>
      <w:r w:rsidR="00AE55D8">
        <w:t>5</w:t>
      </w:r>
      <w:r w:rsidR="00413485" w:rsidRPr="00D80FC7">
        <w:t xml:space="preserve"> poslancov, čím bolo OZ uznášaniaschopné. Rokovanie sa riadilo nasledovným programom: </w:t>
      </w:r>
    </w:p>
    <w:p w:rsidR="00D80FC7" w:rsidRPr="004D33D0" w:rsidRDefault="00D80FC7" w:rsidP="00A07225">
      <w:pPr>
        <w:numPr>
          <w:ilvl w:val="0"/>
          <w:numId w:val="3"/>
        </w:numPr>
        <w:suppressAutoHyphens w:val="0"/>
        <w:jc w:val="both"/>
      </w:pPr>
      <w:r w:rsidRPr="004D33D0">
        <w:t>Otvorenie rokovania, potvrdenie jeho uznášaniaschopnosti a schválenie programu</w:t>
      </w:r>
    </w:p>
    <w:p w:rsidR="00D80FC7" w:rsidRPr="004D33D0" w:rsidRDefault="00D80FC7" w:rsidP="00A07225">
      <w:pPr>
        <w:numPr>
          <w:ilvl w:val="0"/>
          <w:numId w:val="3"/>
        </w:numPr>
        <w:suppressAutoHyphens w:val="0"/>
        <w:jc w:val="both"/>
      </w:pPr>
      <w:r w:rsidRPr="004D33D0">
        <w:t>Určenie za</w:t>
      </w:r>
      <w:r>
        <w:t>pisovateľa a overovateľov zápisnice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 w:rsidRPr="004D33D0">
        <w:t>Schválenie zápis</w:t>
      </w:r>
      <w:r>
        <w:t>nice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Schválenie písomného vyhotovenia uznesení a k</w:t>
      </w:r>
      <w:r w:rsidRPr="004D33D0">
        <w:t>ontrola plnenia</w:t>
      </w:r>
      <w:r>
        <w:t xml:space="preserve"> uznesení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rPr>
          <w:lang w:eastAsia="sk-SK"/>
        </w:rPr>
        <w:t>Vyhodnotenie, posúdenie a rozhodnutie o priamom predaji majetku obce Dolný Hričov 1/2017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Informácie JUDr. Mária Buksu</w:t>
      </w:r>
    </w:p>
    <w:p w:rsidR="00D80FC7" w:rsidRPr="00C44985" w:rsidRDefault="00D80FC7" w:rsidP="00A07225">
      <w:pPr>
        <w:numPr>
          <w:ilvl w:val="0"/>
          <w:numId w:val="3"/>
        </w:numPr>
        <w:suppressAutoHyphens w:val="0"/>
      </w:pPr>
      <w:r w:rsidRPr="00C44985">
        <w:t>VZN č. 1/2017 o určení miesta a času zápisu dieťaťa na plnenie povinnej školskej dochádzky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Pridelenie 3-iz</w:t>
      </w:r>
      <w:r w:rsidR="009A48DE">
        <w:t>bového bytu v nájomnom dome</w:t>
      </w:r>
      <w:r>
        <w:t xml:space="preserve"> 16 </w:t>
      </w:r>
      <w:proofErr w:type="spellStart"/>
      <w:r>
        <w:t>b.j</w:t>
      </w:r>
      <w:proofErr w:type="spellEnd"/>
      <w:r>
        <w:t>., ul. Školská, Dolný Hričov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Žiadosť o zriadenie práva zodpovedajúce vecnému bremenu - p. Margaréta Klimová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Návrh na zámenu nehnuteľností vo vlastn</w:t>
      </w:r>
      <w:r w:rsidR="00AE55D8">
        <w:t>íctve obce za nehnuteľnosti FO -</w:t>
      </w:r>
      <w:r>
        <w:t xml:space="preserve"> manželov </w:t>
      </w:r>
      <w:proofErr w:type="spellStart"/>
      <w:r>
        <w:t>Hanuliakových</w:t>
      </w:r>
      <w:proofErr w:type="spellEnd"/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Návrh na vypracovanie PD na rekonštrukciu obecnej hasičskej stanice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Schválenie mandátu starostovi obce k </w:t>
      </w:r>
      <w:proofErr w:type="spellStart"/>
      <w:r>
        <w:t>vysporiadaniu</w:t>
      </w:r>
      <w:proofErr w:type="spellEnd"/>
      <w:r>
        <w:t xml:space="preserve"> majetkovo-právnych vzťahov pod budovou Domu služieb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Vypracovanie PD na rekonštrukciu Domu služieb administratívna budova a tepelno-energetický audit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Zmluva o spolupráci s firmou RIVERNET, s.r.o., Kotešová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 xml:space="preserve">Doplnenie člena obecnej rady 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 xml:space="preserve">Projekt </w:t>
      </w:r>
      <w:proofErr w:type="spellStart"/>
      <w:r>
        <w:t>Schwarzeneg</w:t>
      </w:r>
      <w:r w:rsidR="00537A67">
        <w:t>g</w:t>
      </w:r>
      <w:r>
        <w:t>er</w:t>
      </w:r>
      <w:proofErr w:type="spellEnd"/>
      <w:r>
        <w:t xml:space="preserve"> 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Informácie starostu obce :</w:t>
      </w:r>
    </w:p>
    <w:p w:rsidR="00D80FC7" w:rsidRDefault="00D80FC7" w:rsidP="00D80FC7">
      <w:pPr>
        <w:ind w:left="720"/>
        <w:jc w:val="both"/>
      </w:pPr>
      <w:r>
        <w:t>- Dotácia na spracovanie územno-plánovacej dokumentácie, zvolanie zhromaždenia občanov obce Dolný Hričov a miestnej časti Peklina</w:t>
      </w:r>
    </w:p>
    <w:p w:rsidR="00D80FC7" w:rsidRDefault="00D80FC7" w:rsidP="00D80FC7">
      <w:pPr>
        <w:ind w:left="720"/>
        <w:jc w:val="both"/>
      </w:pPr>
      <w:r>
        <w:lastRenderedPageBreak/>
        <w:t>- Eurofondy na zníženie energetickej náročnosti verejných budov</w:t>
      </w:r>
    </w:p>
    <w:p w:rsidR="00D80FC7" w:rsidRDefault="00D80FC7" w:rsidP="00D80FC7">
      <w:pPr>
        <w:ind w:left="720"/>
        <w:jc w:val="both"/>
      </w:pPr>
      <w:r>
        <w:t>- Káblový distribučný systém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Informácie zástupcu starostu, hlavného kontrolóra, poslancov a predsedov komisií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Diskusia</w:t>
      </w:r>
    </w:p>
    <w:p w:rsidR="00D80FC7" w:rsidRDefault="00D80FC7" w:rsidP="00A07225">
      <w:pPr>
        <w:numPr>
          <w:ilvl w:val="0"/>
          <w:numId w:val="3"/>
        </w:numPr>
        <w:suppressAutoHyphens w:val="0"/>
        <w:jc w:val="both"/>
      </w:pPr>
      <w:r>
        <w:t>Návrh a schválenie uznesenia</w:t>
      </w:r>
    </w:p>
    <w:p w:rsidR="00413485" w:rsidRDefault="00D80FC7" w:rsidP="00D80FC7">
      <w:pPr>
        <w:suppressAutoHyphens w:val="0"/>
        <w:ind w:left="360"/>
        <w:jc w:val="both"/>
      </w:pPr>
      <w:r>
        <w:t>21. Záver</w:t>
      </w:r>
    </w:p>
    <w:p w:rsidR="00D80FC7" w:rsidRDefault="00D80FC7" w:rsidP="00D80FC7">
      <w:pPr>
        <w:suppressAutoHyphens w:val="0"/>
        <w:ind w:left="360"/>
        <w:jc w:val="both"/>
      </w:pPr>
    </w:p>
    <w:p w:rsidR="00E96BB7" w:rsidRPr="002023AB" w:rsidRDefault="00D80FC7" w:rsidP="00E96BB7">
      <w:pPr>
        <w:pStyle w:val="Zkladntext"/>
        <w:rPr>
          <w:b/>
        </w:rPr>
      </w:pPr>
      <w:r w:rsidRPr="002023AB">
        <w:rPr>
          <w:b/>
        </w:rPr>
        <w:t>Uznesenie č. 32</w:t>
      </w:r>
      <w:r w:rsidR="00E96BB7" w:rsidRPr="002023AB">
        <w:rPr>
          <w:b/>
        </w:rPr>
        <w:t>/2017</w:t>
      </w:r>
    </w:p>
    <w:p w:rsidR="00E96BB7" w:rsidRPr="00D80FC7" w:rsidRDefault="00E96BB7" w:rsidP="00E96BB7">
      <w:pPr>
        <w:pStyle w:val="Zkladntext"/>
      </w:pPr>
      <w:r w:rsidRPr="00D80FC7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96BB7" w:rsidRPr="00D80FC7" w:rsidRDefault="00E96BB7" w:rsidP="00E96BB7">
      <w:pPr>
        <w:pStyle w:val="Zkladntext"/>
      </w:pPr>
      <w:r w:rsidRPr="00D80FC7">
        <w:t>program zasadnutia obecného zastupiteľstva.</w:t>
      </w:r>
    </w:p>
    <w:p w:rsidR="00E96BB7" w:rsidRPr="00110DDA" w:rsidRDefault="00E96BB7" w:rsidP="00E96BB7">
      <w:pPr>
        <w:pStyle w:val="Zkladntext"/>
      </w:pPr>
      <w:r>
        <w:t xml:space="preserve">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D80FC7" w:rsidP="00D80FC7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="00E96BB7" w:rsidRPr="00D80FC7">
              <w:rPr>
                <w:lang w:eastAsia="sk-SK"/>
              </w:rPr>
              <w:t xml:space="preserve"> Ing. Michal </w:t>
            </w:r>
            <w:proofErr w:type="spellStart"/>
            <w:r w:rsidR="00E96BB7" w:rsidRPr="00D80FC7">
              <w:rPr>
                <w:lang w:eastAsia="sk-SK"/>
              </w:rPr>
              <w:t>Ballay</w:t>
            </w:r>
            <w:proofErr w:type="spellEnd"/>
            <w:r w:rsidR="00E96BB7" w:rsidRPr="00D80FC7">
              <w:rPr>
                <w:lang w:eastAsia="sk-SK"/>
              </w:rPr>
              <w:t xml:space="preserve">, </w:t>
            </w:r>
            <w:r w:rsidR="00E96BB7" w:rsidRPr="00D80FC7">
              <w:t xml:space="preserve">Štefan </w:t>
            </w:r>
            <w:proofErr w:type="spellStart"/>
            <w:r w:rsidR="00E96BB7" w:rsidRPr="00D80FC7">
              <w:t>Hôrečný</w:t>
            </w:r>
            <w:proofErr w:type="spellEnd"/>
            <w:r w:rsidR="00E96BB7"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="00E96BB7" w:rsidRPr="00D80FC7">
              <w:t xml:space="preserve"> 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</w:p>
          <w:p w:rsidR="00E96BB7" w:rsidRPr="00D80FC7" w:rsidRDefault="00D80FC7" w:rsidP="00D80FC7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D80FC7" w:rsidP="00D80FC7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="00E96BB7"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="00E96BB7" w:rsidRPr="00D80FC7">
              <w:t xml:space="preserve">Štefan </w:t>
            </w:r>
            <w:proofErr w:type="spellStart"/>
            <w:r w:rsidR="00E96BB7" w:rsidRPr="00D80FC7">
              <w:t>Hôrečný</w:t>
            </w:r>
            <w:proofErr w:type="spellEnd"/>
            <w:r w:rsidR="00E96BB7"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="00E96BB7" w:rsidRPr="00D80FC7">
              <w:t xml:space="preserve">, Bibiána </w:t>
            </w:r>
            <w:proofErr w:type="spellStart"/>
            <w:r w:rsidR="00E96BB7" w:rsidRPr="00D80FC7">
              <w:t>Odváhová</w:t>
            </w:r>
            <w:proofErr w:type="spellEnd"/>
            <w:r w:rsidR="00E96BB7"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E96BB7" w:rsidRPr="003D620B" w:rsidTr="003B2AE5">
        <w:tc>
          <w:tcPr>
            <w:tcW w:w="3369" w:type="dxa"/>
            <w:shd w:val="clear" w:color="auto" w:fill="auto"/>
          </w:tcPr>
          <w:p w:rsidR="00E96BB7" w:rsidRPr="00D80FC7" w:rsidRDefault="00E96BB7" w:rsidP="00E96BB7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E96BB7" w:rsidRPr="00D80FC7" w:rsidRDefault="00E96BB7" w:rsidP="00D80FC7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255650" w:rsidRDefault="00413485" w:rsidP="00284E8E">
      <w:pPr>
        <w:pStyle w:val="Zkladntext"/>
      </w:pPr>
    </w:p>
    <w:p w:rsidR="00413485" w:rsidRPr="00255650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413485" w:rsidRPr="00255650" w:rsidRDefault="00413485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413485" w:rsidRPr="00255650" w:rsidRDefault="00413485" w:rsidP="00A352F8">
      <w:pPr>
        <w:pStyle w:val="Zkladntext"/>
        <w:ind w:firstLine="708"/>
        <w:rPr>
          <w:i/>
        </w:rPr>
      </w:pPr>
      <w:r w:rsidRPr="00255650">
        <w:t xml:space="preserve">Za zapisovateľku určil starosta obce, Ing. Peter </w:t>
      </w:r>
      <w:proofErr w:type="spellStart"/>
      <w:r w:rsidRPr="00255650">
        <w:t>Zelník</w:t>
      </w:r>
      <w:proofErr w:type="spellEnd"/>
      <w:r w:rsidRPr="00255650">
        <w:t xml:space="preserve">, pracovníčku obecného úradu               </w:t>
      </w:r>
      <w:r w:rsidRPr="00255650">
        <w:rPr>
          <w:i/>
        </w:rPr>
        <w:t>p.</w:t>
      </w:r>
      <w:r w:rsidRPr="00255650">
        <w:t xml:space="preserve"> </w:t>
      </w:r>
      <w:proofErr w:type="spellStart"/>
      <w:r w:rsidR="00D80FC7">
        <w:rPr>
          <w:i/>
        </w:rPr>
        <w:t>Rudolfu</w:t>
      </w:r>
      <w:proofErr w:type="spellEnd"/>
      <w:r w:rsidR="00D80FC7">
        <w:rPr>
          <w:i/>
        </w:rPr>
        <w:t xml:space="preserve"> </w:t>
      </w:r>
      <w:proofErr w:type="spellStart"/>
      <w:r w:rsidR="00D80FC7">
        <w:rPr>
          <w:i/>
        </w:rPr>
        <w:t>Sládkovú</w:t>
      </w:r>
      <w:proofErr w:type="spellEnd"/>
      <w:r w:rsidRPr="00255650">
        <w:t xml:space="preserve">, za overovateľov poslancov OZ  </w:t>
      </w:r>
      <w:r w:rsidR="00D80FC7">
        <w:rPr>
          <w:i/>
        </w:rPr>
        <w:t>p. Štefana</w:t>
      </w:r>
      <w:r w:rsidR="00883A64">
        <w:rPr>
          <w:i/>
        </w:rPr>
        <w:t xml:space="preserve"> </w:t>
      </w:r>
      <w:proofErr w:type="spellStart"/>
      <w:r w:rsidR="00883A64">
        <w:rPr>
          <w:i/>
        </w:rPr>
        <w:t>Hôrečného</w:t>
      </w:r>
      <w:proofErr w:type="spellEnd"/>
      <w:r w:rsidR="00D80FC7">
        <w:rPr>
          <w:i/>
        </w:rPr>
        <w:t xml:space="preserve"> </w:t>
      </w:r>
      <w:r w:rsidR="00E96BB7">
        <w:rPr>
          <w:i/>
        </w:rPr>
        <w:t xml:space="preserve"> </w:t>
      </w:r>
      <w:r w:rsidR="00E96BB7" w:rsidRPr="003B2AE5">
        <w:t>a</w:t>
      </w:r>
      <w:r w:rsidR="00E96BB7">
        <w:rPr>
          <w:i/>
        </w:rPr>
        <w:t xml:space="preserve"> p. </w:t>
      </w:r>
      <w:r w:rsidR="003B2AE5">
        <w:rPr>
          <w:i/>
        </w:rPr>
        <w:t xml:space="preserve">Bibiánu </w:t>
      </w:r>
      <w:proofErr w:type="spellStart"/>
      <w:r w:rsidR="003B2AE5">
        <w:rPr>
          <w:i/>
        </w:rPr>
        <w:t>Odváhovú</w:t>
      </w:r>
      <w:proofErr w:type="spellEnd"/>
      <w:r w:rsidR="00E96BB7">
        <w:rPr>
          <w:i/>
        </w:rPr>
        <w:t>.</w:t>
      </w:r>
    </w:p>
    <w:p w:rsidR="00413485" w:rsidRPr="00255650" w:rsidRDefault="00413485" w:rsidP="00AB56A8">
      <w:pPr>
        <w:pStyle w:val="Zkladntext"/>
        <w:rPr>
          <w:i/>
        </w:rPr>
      </w:pPr>
    </w:p>
    <w:p w:rsidR="00E96BB7" w:rsidRPr="002023AB" w:rsidRDefault="003B2AE5" w:rsidP="00E96BB7">
      <w:pPr>
        <w:pStyle w:val="Zkladntext"/>
        <w:rPr>
          <w:b/>
        </w:rPr>
      </w:pPr>
      <w:r w:rsidRPr="002023AB">
        <w:rPr>
          <w:b/>
        </w:rPr>
        <w:t>Uznesenie č. 33</w:t>
      </w:r>
      <w:r w:rsidR="00E96BB7" w:rsidRPr="002023AB">
        <w:rPr>
          <w:b/>
        </w:rPr>
        <w:t>/2017</w:t>
      </w:r>
    </w:p>
    <w:p w:rsidR="00E96BB7" w:rsidRPr="003B2AE5" w:rsidRDefault="00E96BB7" w:rsidP="00E96BB7">
      <w:pPr>
        <w:pStyle w:val="Zkladntext"/>
      </w:pPr>
      <w:r w:rsidRPr="003B2AE5">
        <w:t xml:space="preserve">Obecné zastupiteľstvo v Dolnom Hričove </w:t>
      </w:r>
    </w:p>
    <w:p w:rsidR="00E96BB7" w:rsidRPr="00AA3971" w:rsidRDefault="00E96BB7" w:rsidP="00E96BB7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E96BB7" w:rsidRPr="003B2AE5" w:rsidRDefault="00E96BB7" w:rsidP="00E96BB7">
      <w:pPr>
        <w:pStyle w:val="Zkladntext"/>
      </w:pPr>
      <w:r w:rsidRPr="003B2AE5">
        <w:t>za</w:t>
      </w:r>
      <w:r w:rsidR="003B2AE5" w:rsidRPr="003B2AE5">
        <w:t xml:space="preserve">pisovateľku p. </w:t>
      </w:r>
      <w:proofErr w:type="spellStart"/>
      <w:r w:rsidR="003B2AE5" w:rsidRPr="003B2AE5">
        <w:t>Rudolfu</w:t>
      </w:r>
      <w:proofErr w:type="spellEnd"/>
      <w:r w:rsidR="003B2AE5" w:rsidRPr="003B2AE5">
        <w:t xml:space="preserve"> </w:t>
      </w:r>
      <w:proofErr w:type="spellStart"/>
      <w:r w:rsidR="003B2AE5" w:rsidRPr="003B2AE5">
        <w:t>Sládková</w:t>
      </w:r>
      <w:proofErr w:type="spellEnd"/>
      <w:r w:rsidRPr="003B2AE5">
        <w:t xml:space="preserve"> a overovateľov zápisnice poslancov obecného zastupite</w:t>
      </w:r>
      <w:r w:rsidR="003B2AE5" w:rsidRPr="003B2AE5">
        <w:t xml:space="preserve">ľstva     p. Štefana </w:t>
      </w:r>
      <w:proofErr w:type="spellStart"/>
      <w:r w:rsidR="003B2AE5" w:rsidRPr="003B2AE5">
        <w:t>Hôrečného</w:t>
      </w:r>
      <w:proofErr w:type="spellEnd"/>
      <w:r w:rsidR="003B2AE5" w:rsidRPr="003B2AE5">
        <w:t xml:space="preserve"> a p. Bibiánu </w:t>
      </w:r>
      <w:proofErr w:type="spellStart"/>
      <w:r w:rsidR="003B2AE5" w:rsidRPr="003B2AE5">
        <w:t>Odváhovú</w:t>
      </w:r>
      <w:proofErr w:type="spellEnd"/>
      <w:r w:rsidR="003B2AE5" w:rsidRPr="003B2AE5">
        <w:t>.</w:t>
      </w:r>
    </w:p>
    <w:p w:rsidR="00E96BB7" w:rsidRPr="00607C3E" w:rsidRDefault="00E96BB7" w:rsidP="00E96BB7">
      <w:pPr>
        <w:pStyle w:val="Zkladntext"/>
        <w:tabs>
          <w:tab w:val="left" w:pos="7073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</w:p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B2AE5" w:rsidRPr="003D620B" w:rsidTr="003B2AE5">
        <w:tc>
          <w:tcPr>
            <w:tcW w:w="3369" w:type="dxa"/>
            <w:shd w:val="clear" w:color="auto" w:fill="auto"/>
          </w:tcPr>
          <w:p w:rsidR="003B2AE5" w:rsidRPr="00D80FC7" w:rsidRDefault="003B2AE5" w:rsidP="003B2AE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255650" w:rsidRDefault="00413485" w:rsidP="00AB56A8">
      <w:pPr>
        <w:pStyle w:val="Zkladntext"/>
      </w:pPr>
    </w:p>
    <w:p w:rsidR="00413485" w:rsidRPr="00255650" w:rsidRDefault="00413485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413485" w:rsidRPr="00255650" w:rsidRDefault="003B2AE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Schválenie zápisnice</w:t>
      </w:r>
      <w:r w:rsidR="00413485" w:rsidRPr="00255650">
        <w:rPr>
          <w:b/>
          <w:u w:val="single"/>
        </w:rPr>
        <w:t xml:space="preserve"> z predchádzajúceho zasadnutia</w:t>
      </w:r>
    </w:p>
    <w:p w:rsidR="00413485" w:rsidRPr="00255650" w:rsidRDefault="00413485" w:rsidP="00A352F8">
      <w:pPr>
        <w:ind w:firstLine="708"/>
        <w:jc w:val="both"/>
      </w:pPr>
      <w:r w:rsidRPr="00255650">
        <w:t>Poslancom obecného zastupiteľstva bola predložená</w:t>
      </w:r>
      <w:r w:rsidR="0007377C" w:rsidRPr="00255650">
        <w:t xml:space="preserve"> zápisnica č. </w:t>
      </w:r>
      <w:r w:rsidR="00AE55D8">
        <w:t>1</w:t>
      </w:r>
      <w:r w:rsidR="003B2AE5">
        <w:t>/2017</w:t>
      </w:r>
      <w:r w:rsidRPr="00255650">
        <w:t xml:space="preserve">. K zápisnici č. </w:t>
      </w:r>
      <w:r w:rsidR="003B2AE5">
        <w:t>1/2017</w:t>
      </w:r>
      <w:r w:rsidRPr="00255650">
        <w:t xml:space="preserve"> z verejného zasadnutia obecného zastupiteľstva konaného dňa </w:t>
      </w:r>
      <w:r w:rsidR="003B2AE5">
        <w:t>22.02.2017</w:t>
      </w:r>
      <w:r w:rsidRPr="00255650">
        <w:t xml:space="preserve"> na obecnom úrade z radov poslancov neboli prednesené  žiadne pozmeňujúce a doplňujúce návrhy.</w:t>
      </w:r>
    </w:p>
    <w:p w:rsidR="00413485" w:rsidRDefault="00413485" w:rsidP="00164619"/>
    <w:p w:rsidR="004B3772" w:rsidRPr="002023AB" w:rsidRDefault="004B3772" w:rsidP="004B3772">
      <w:pPr>
        <w:pStyle w:val="Zkladntext"/>
        <w:rPr>
          <w:b/>
        </w:rPr>
      </w:pPr>
      <w:r w:rsidRPr="002023AB">
        <w:rPr>
          <w:b/>
        </w:rPr>
        <w:t>Uznesenie č. 3</w:t>
      </w:r>
      <w:r w:rsidR="003B2AE5" w:rsidRPr="002023AB">
        <w:rPr>
          <w:b/>
        </w:rPr>
        <w:t>4</w:t>
      </w:r>
      <w:r w:rsidRPr="002023AB">
        <w:rPr>
          <w:b/>
        </w:rPr>
        <w:t>/2017</w:t>
      </w:r>
    </w:p>
    <w:p w:rsidR="004B3772" w:rsidRPr="003B2AE5" w:rsidRDefault="004B3772" w:rsidP="004B3772">
      <w:pPr>
        <w:pStyle w:val="Zkladntext"/>
      </w:pPr>
      <w:r w:rsidRPr="003B2AE5">
        <w:t xml:space="preserve">Obecné zastupiteľstvo v Dolnom Hričove </w:t>
      </w:r>
    </w:p>
    <w:p w:rsidR="004B3772" w:rsidRPr="00AA3971" w:rsidRDefault="004B3772" w:rsidP="004B3772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4B3772" w:rsidRPr="003B2AE5" w:rsidRDefault="003B2AE5" w:rsidP="004B3772">
      <w:pPr>
        <w:pStyle w:val="Zkladntext"/>
      </w:pPr>
      <w:r w:rsidRPr="003B2AE5">
        <w:lastRenderedPageBreak/>
        <w:t>zápisnicu č. 1/2017</w:t>
      </w:r>
      <w:r w:rsidR="004B3772" w:rsidRPr="003B2AE5">
        <w:t xml:space="preserve"> z verejného zasadnutia obecného zastupiteľstva konaného dňa </w:t>
      </w:r>
      <w:r w:rsidRPr="003B2AE5">
        <w:t>22.02.2017.</w:t>
      </w:r>
    </w:p>
    <w:p w:rsidR="003B2AE5" w:rsidRPr="003B2AE5" w:rsidRDefault="003B2AE5" w:rsidP="004B3772">
      <w:pPr>
        <w:pStyle w:val="Zkladntext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369"/>
        <w:gridCol w:w="5577"/>
        <w:gridCol w:w="687"/>
        <w:gridCol w:w="222"/>
      </w:tblGrid>
      <w:tr w:rsidR="003B2AE5" w:rsidRPr="003D620B" w:rsidTr="003B2AE5">
        <w:trPr>
          <w:gridAfter w:val="2"/>
          <w:wAfter w:w="909" w:type="dxa"/>
        </w:trPr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3B2AE5">
        <w:trPr>
          <w:gridAfter w:val="2"/>
          <w:wAfter w:w="909" w:type="dxa"/>
        </w:trPr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</w:p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3B2AE5" w:rsidRPr="003D620B" w:rsidTr="003B2AE5">
        <w:trPr>
          <w:gridAfter w:val="2"/>
          <w:wAfter w:w="909" w:type="dxa"/>
        </w:trPr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3B2AE5">
        <w:trPr>
          <w:gridAfter w:val="2"/>
          <w:wAfter w:w="909" w:type="dxa"/>
        </w:trPr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B2AE5" w:rsidRPr="003D620B" w:rsidTr="003B2AE5">
        <w:trPr>
          <w:gridAfter w:val="2"/>
          <w:wAfter w:w="909" w:type="dxa"/>
        </w:trPr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  <w:tr w:rsidR="004B3772" w:rsidRPr="003D620B" w:rsidTr="003B2AE5">
        <w:tc>
          <w:tcPr>
            <w:tcW w:w="9633" w:type="dxa"/>
            <w:gridSpan w:val="3"/>
            <w:shd w:val="clear" w:color="auto" w:fill="auto"/>
          </w:tcPr>
          <w:p w:rsidR="004B3772" w:rsidRPr="003D620B" w:rsidRDefault="004B3772" w:rsidP="001C0512">
            <w:pPr>
              <w:suppressAutoHyphens w:val="0"/>
              <w:rPr>
                <w:i/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4B3772" w:rsidRPr="003D620B" w:rsidRDefault="004B3772" w:rsidP="001C0512">
            <w:pPr>
              <w:suppressAutoHyphens w:val="0"/>
              <w:rPr>
                <w:i/>
                <w:lang w:eastAsia="sk-SK"/>
              </w:rPr>
            </w:pPr>
          </w:p>
        </w:tc>
      </w:tr>
    </w:tbl>
    <w:p w:rsidR="00413485" w:rsidRPr="00255650" w:rsidRDefault="00413485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413485" w:rsidRPr="00255650" w:rsidRDefault="00413485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písomného vyhotovenia uznesení a kontrola plnenia uznesení</w:t>
      </w:r>
    </w:p>
    <w:p w:rsidR="00413485" w:rsidRPr="00255650" w:rsidRDefault="00AE55D8" w:rsidP="00A352F8">
      <w:pPr>
        <w:ind w:firstLine="708"/>
        <w:jc w:val="both"/>
      </w:pPr>
      <w:r>
        <w:t>Poslancom obecného zastupiteľstva</w:t>
      </w:r>
      <w:r w:rsidR="00413485" w:rsidRPr="00255650">
        <w:t xml:space="preserve"> bolo zaslané písomné vyhotovenie uznesení č. </w:t>
      </w:r>
      <w:r w:rsidR="003B2AE5">
        <w:t>1 - 31/2017</w:t>
      </w:r>
      <w:r w:rsidR="00413485" w:rsidRPr="00255650">
        <w:t xml:space="preserve"> z verejného zasadnutia obecného zastupiteľstva konaného dňa </w:t>
      </w:r>
      <w:r w:rsidR="003B2AE5">
        <w:t>22.02.2017</w:t>
      </w:r>
      <w:r w:rsidR="00413485" w:rsidRPr="00255650">
        <w:t>. Z radov poslancov neboli prednesené  žiadne pozmeňujúce a doplňujúce návrhy.</w:t>
      </w:r>
    </w:p>
    <w:p w:rsidR="00413485" w:rsidRPr="00255650" w:rsidRDefault="00413485" w:rsidP="00232C51">
      <w:pPr>
        <w:jc w:val="both"/>
        <w:rPr>
          <w:b/>
          <w:u w:val="single"/>
        </w:rPr>
      </w:pPr>
    </w:p>
    <w:p w:rsidR="004B3772" w:rsidRPr="002023AB" w:rsidRDefault="003B2AE5" w:rsidP="004B3772">
      <w:pPr>
        <w:rPr>
          <w:b/>
        </w:rPr>
      </w:pPr>
      <w:r w:rsidRPr="002023AB">
        <w:rPr>
          <w:b/>
        </w:rPr>
        <w:t>Uznesenie č. 35</w:t>
      </w:r>
      <w:r w:rsidR="004B3772" w:rsidRPr="002023AB">
        <w:rPr>
          <w:b/>
        </w:rPr>
        <w:t>/2017</w:t>
      </w:r>
    </w:p>
    <w:p w:rsidR="004B3772" w:rsidRPr="003B2AE5" w:rsidRDefault="004B3772" w:rsidP="004B3772">
      <w:r w:rsidRPr="003B2AE5">
        <w:t xml:space="preserve">Obecné zastupiteľstvo v Dolnom Hričove </w:t>
      </w:r>
    </w:p>
    <w:p w:rsidR="004B3772" w:rsidRPr="0095315F" w:rsidRDefault="004B3772" w:rsidP="004B3772">
      <w:pPr>
        <w:rPr>
          <w:i/>
          <w:u w:val="single"/>
        </w:rPr>
      </w:pPr>
      <w:r w:rsidRPr="0095315F">
        <w:rPr>
          <w:i/>
          <w:u w:val="single"/>
        </w:rPr>
        <w:t xml:space="preserve">schvaľuje: </w:t>
      </w:r>
    </w:p>
    <w:p w:rsidR="004B3772" w:rsidRPr="003B2AE5" w:rsidRDefault="004B3772" w:rsidP="004B3772">
      <w:pPr>
        <w:pStyle w:val="Zkladntext"/>
      </w:pPr>
      <w:r w:rsidRPr="003B2AE5">
        <w:t>pís</w:t>
      </w:r>
      <w:r w:rsidR="003B2AE5" w:rsidRPr="003B2AE5">
        <w:t>omné vyhotovenie uznesení č. 1 -</w:t>
      </w:r>
      <w:r w:rsidRPr="003B2AE5">
        <w:t xml:space="preserve"> </w:t>
      </w:r>
      <w:r w:rsidR="003B2AE5" w:rsidRPr="003B2AE5">
        <w:t>31</w:t>
      </w:r>
      <w:r w:rsidR="00FC120D">
        <w:t>/</w:t>
      </w:r>
      <w:r w:rsidR="003B2AE5" w:rsidRPr="003B2AE5">
        <w:t>2017</w:t>
      </w:r>
      <w:r w:rsidRPr="003B2AE5">
        <w:t xml:space="preserve"> z verejného zasadnutia obecného zastupiteľstv</w:t>
      </w:r>
      <w:r w:rsidR="003B2AE5" w:rsidRPr="003B2AE5">
        <w:t>a konaného dňa 22.02.2017</w:t>
      </w:r>
      <w:r w:rsidRPr="003B2AE5">
        <w:t>.</w:t>
      </w:r>
    </w:p>
    <w:p w:rsidR="004B3772" w:rsidRPr="0095315F" w:rsidRDefault="004B3772" w:rsidP="004B3772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B2AE5" w:rsidRPr="003D620B" w:rsidTr="00513D2B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513D2B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</w:p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3B2AE5" w:rsidRPr="003D620B" w:rsidTr="00513D2B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B2AE5" w:rsidRPr="003D620B" w:rsidTr="00513D2B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3B2AE5" w:rsidRPr="003D620B" w:rsidTr="00513D2B">
        <w:tc>
          <w:tcPr>
            <w:tcW w:w="3369" w:type="dxa"/>
            <w:shd w:val="clear" w:color="auto" w:fill="auto"/>
          </w:tcPr>
          <w:p w:rsidR="003B2AE5" w:rsidRPr="00D80FC7" w:rsidRDefault="003B2AE5" w:rsidP="00513D2B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B2AE5" w:rsidRPr="00D80FC7" w:rsidRDefault="003B2AE5" w:rsidP="00513D2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13485" w:rsidRPr="00255650" w:rsidRDefault="00413485" w:rsidP="003D3F66">
      <w:pPr>
        <w:rPr>
          <w:b/>
          <w:u w:val="single"/>
        </w:rPr>
      </w:pPr>
    </w:p>
    <w:p w:rsidR="00413485" w:rsidRPr="00255650" w:rsidRDefault="00413485" w:rsidP="00466320">
      <w:pPr>
        <w:rPr>
          <w:b/>
        </w:rPr>
      </w:pPr>
      <w:r w:rsidRPr="00255650">
        <w:rPr>
          <w:b/>
        </w:rPr>
        <w:t xml:space="preserve">K bodu 5: </w:t>
      </w:r>
    </w:p>
    <w:p w:rsidR="004B3772" w:rsidRDefault="00FC120D" w:rsidP="004B3772">
      <w:pPr>
        <w:jc w:val="both"/>
        <w:rPr>
          <w:b/>
          <w:u w:val="single"/>
        </w:rPr>
      </w:pPr>
      <w:r w:rsidRPr="00FC120D">
        <w:rPr>
          <w:b/>
          <w:u w:val="single"/>
        </w:rPr>
        <w:t>Vyhodnotenie, posúdenie a rozhodnutie o priamom predaji majetku obce Dolný Hričov 1/2017</w:t>
      </w:r>
    </w:p>
    <w:p w:rsidR="006F34AC" w:rsidRDefault="00A205C1" w:rsidP="004B3772">
      <w:pPr>
        <w:jc w:val="both"/>
      </w:pPr>
      <w:r>
        <w:t xml:space="preserve">     Ing. Michal </w:t>
      </w:r>
      <w:proofErr w:type="spellStart"/>
      <w:r>
        <w:t>Ballay</w:t>
      </w:r>
      <w:proofErr w:type="spellEnd"/>
      <w:r>
        <w:t xml:space="preserve"> ako predseda výberovej komisie na otváranie obálok a posúdenia ponúk výberového konania k zverejnenému zámeru priameho predaja majetku obce Dolný Hričov 1/2017 zo dňa 23.02.2017 informoval, že v termíne do 13.03.2017 do 12,00 hod. bola predložená 1 cenová ponuka záujemcu JMKS, s.r.o., </w:t>
      </w:r>
      <w:proofErr w:type="spellStart"/>
      <w:r>
        <w:t>Dukelská</w:t>
      </w:r>
      <w:proofErr w:type="spellEnd"/>
      <w:r>
        <w:t xml:space="preserve"> 276/15, 014 01 Bytča, ktorá spĺňala všetky kritériá v zmysle predmetnej výzvy a platnej legislatíve, o čom bola spísaná zápisnica.</w:t>
      </w:r>
      <w:r w:rsidR="00740A9B">
        <w:t xml:space="preserve"> </w:t>
      </w:r>
    </w:p>
    <w:p w:rsidR="00FC120D" w:rsidRPr="00262C4D" w:rsidRDefault="00740A9B" w:rsidP="004B3772">
      <w:pPr>
        <w:jc w:val="both"/>
      </w:pPr>
      <w:r>
        <w:t xml:space="preserve">Predmetom zámeru je nehnuteľný majetok </w:t>
      </w:r>
      <w:proofErr w:type="spellStart"/>
      <w:r w:rsidR="00262C4D">
        <w:t>par.č</w:t>
      </w:r>
      <w:proofErr w:type="spellEnd"/>
      <w:r w:rsidR="00262C4D">
        <w:t>. KN-C 637/5, LV č. 1, druh pozemku ostatné plochy o výmere 837 m</w:t>
      </w:r>
      <w:r w:rsidR="00262C4D">
        <w:rPr>
          <w:vertAlign w:val="superscript"/>
        </w:rPr>
        <w:t>2</w:t>
      </w:r>
      <w:r w:rsidR="00262C4D">
        <w:t xml:space="preserve"> v </w:t>
      </w:r>
      <w:proofErr w:type="spellStart"/>
      <w:r w:rsidR="00262C4D">
        <w:t>k.ú</w:t>
      </w:r>
      <w:proofErr w:type="spellEnd"/>
      <w:r w:rsidR="00262C4D">
        <w:t>. Dolný Hričov. Uvedená novovytvorená parcela vznikla z pôvodnej parcely KN-C č. 637/5, druh pozemku ostatná plocha o výmere 1 673 m</w:t>
      </w:r>
      <w:r w:rsidR="00262C4D">
        <w:rPr>
          <w:vertAlign w:val="superscript"/>
        </w:rPr>
        <w:t>2</w:t>
      </w:r>
      <w:r w:rsidR="00262C4D">
        <w:t xml:space="preserve"> zapísanej na OÚ </w:t>
      </w:r>
      <w:r w:rsidR="006F34AC">
        <w:t>Žilina, k</w:t>
      </w:r>
      <w:r w:rsidR="00262C4D">
        <w:t>atastrálny odbor, LV č. 1</w:t>
      </w:r>
      <w:r w:rsidR="006F34AC">
        <w:t xml:space="preserve"> geometrickým plánom č. 36418897-94/2016, overeným OÚ Žilina, katastrálny odbor pod č. 761/2016 dňa 27.04.2016.</w:t>
      </w:r>
    </w:p>
    <w:p w:rsidR="00FC120D" w:rsidRDefault="00FC120D" w:rsidP="004B3772">
      <w:pPr>
        <w:jc w:val="both"/>
      </w:pPr>
    </w:p>
    <w:p w:rsidR="004B3772" w:rsidRPr="002023AB" w:rsidRDefault="006F34AC" w:rsidP="004B3772">
      <w:pPr>
        <w:rPr>
          <w:b/>
        </w:rPr>
      </w:pPr>
      <w:r w:rsidRPr="002023AB">
        <w:rPr>
          <w:b/>
        </w:rPr>
        <w:t>Uznesenie č. 36</w:t>
      </w:r>
      <w:r w:rsidR="004B3772" w:rsidRPr="002023AB">
        <w:rPr>
          <w:b/>
        </w:rPr>
        <w:t>/2017</w:t>
      </w:r>
    </w:p>
    <w:p w:rsidR="004B3772" w:rsidRPr="006F34AC" w:rsidRDefault="004B3772" w:rsidP="004B3772">
      <w:r w:rsidRPr="006F34AC">
        <w:t xml:space="preserve">Obecné zastupiteľstvo v Dolnom Hričove </w:t>
      </w:r>
    </w:p>
    <w:p w:rsidR="006F34AC" w:rsidRPr="006F34AC" w:rsidRDefault="006F34AC" w:rsidP="006F34AC">
      <w:pPr>
        <w:keepNext/>
        <w:tabs>
          <w:tab w:val="num" w:pos="1060"/>
        </w:tabs>
        <w:suppressAutoHyphens w:val="0"/>
        <w:jc w:val="both"/>
        <w:outlineLvl w:val="1"/>
        <w:rPr>
          <w:rFonts w:eastAsia="Calibri"/>
          <w:bCs/>
          <w:i/>
          <w:szCs w:val="22"/>
          <w:u w:val="single"/>
          <w:lang w:eastAsia="sk-SK"/>
        </w:rPr>
      </w:pPr>
      <w:r w:rsidRPr="006F34AC">
        <w:rPr>
          <w:rFonts w:eastAsia="Calibri"/>
          <w:bCs/>
          <w:i/>
          <w:szCs w:val="22"/>
          <w:u w:val="single"/>
          <w:lang w:eastAsia="sk-SK"/>
        </w:rPr>
        <w:lastRenderedPageBreak/>
        <w:t>konštatuje, že: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Obecné zastupiteľstvo obce Dolný Hričov uznesením č. 8/2017 zo dňa 22. 02. 2017 schválilo podľa § 9 ods. 2 písm. a) a c) a § 9a ods. 1 písm. c) zákona č. 138/1991 Zb. o majetku obcí v znení neskorších predpisov zámer predať svoj pozemok par. KN </w:t>
      </w:r>
      <w:r w:rsidRPr="006F34AC">
        <w:rPr>
          <w:rFonts w:eastAsia="Calibri"/>
          <w:b/>
          <w:szCs w:val="22"/>
          <w:lang w:eastAsia="sk-SK"/>
        </w:rPr>
        <w:t xml:space="preserve">- 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>1, k. ú. Dolný Hričov priamym predajom najmenej za cenu vo výške všeobecnej hodnoty pozemku určenej znaleckým posudkom č. 18/2017 vypracovaným znalcom Ing. Danou Kováčovou, bytom Medveckého 2, 960 01 Zvolen, ev. č. 911 766. Uvedená novovytvorená parcela vznikla geometrickým plánom č. 36418897-94/2016, overeným Okresným úradom Žilina, katastrálny odbor pod č. 761/2016, dňa 27. 04. 2016 z par. KN - C č. 637/5, druh pozemku: ostatné plochy o výmere 1 673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zapísaných na Okresnom úrade Žilina, katastrálny odbor, pre katastrálne územie Dolný Hričov v liste vlastníctva č. 1.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Obec Dolný Hričov v zmysle § 9a ods. 5 zákona č. 138/1991 Zb. o majetku obcí v znení neskorších predpisov zverejnila zámer predať svoj pozemok par. KN </w:t>
      </w:r>
      <w:r w:rsidRPr="006F34AC">
        <w:rPr>
          <w:rFonts w:eastAsia="Calibri"/>
          <w:b/>
          <w:szCs w:val="22"/>
          <w:lang w:eastAsia="sk-SK"/>
        </w:rPr>
        <w:t xml:space="preserve">- 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>1, k. ú. Dolný Hričov priamym predajom na úradnej tabuli obce dňa 23. 02. 2017, na internetovej stráne obce dňa 23. 02. 2017, v regionálnej tlači dňa 28. 02. 2017 a zároveň zverejnila lehotu na doručovanie cenových ponúk záujemcov,</w:t>
      </w:r>
    </w:p>
    <w:p w:rsidR="006F34AC" w:rsidRPr="006F34AC" w:rsidRDefault="006F34AC" w:rsidP="00A07225">
      <w:pPr>
        <w:numPr>
          <w:ilvl w:val="0"/>
          <w:numId w:val="4"/>
        </w:num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Kupujúci </w:t>
      </w:r>
      <w:r w:rsidRPr="006F34AC">
        <w:rPr>
          <w:rFonts w:eastAsia="Calibri"/>
          <w:i/>
          <w:szCs w:val="22"/>
          <w:lang w:eastAsia="sk-SK"/>
        </w:rPr>
        <w:t xml:space="preserve">spoločnosť JMKS, s.r.o., so sídlom  </w:t>
      </w:r>
      <w:proofErr w:type="spellStart"/>
      <w:r w:rsidRPr="006F34AC">
        <w:rPr>
          <w:rFonts w:eastAsia="Calibri"/>
          <w:i/>
          <w:szCs w:val="22"/>
          <w:lang w:eastAsia="sk-SK"/>
        </w:rPr>
        <w:t>Dukelská</w:t>
      </w:r>
      <w:proofErr w:type="spellEnd"/>
      <w:r w:rsidRPr="006F34AC">
        <w:rPr>
          <w:rFonts w:eastAsia="Calibri"/>
          <w:i/>
          <w:szCs w:val="22"/>
          <w:lang w:eastAsia="sk-SK"/>
        </w:rPr>
        <w:t xml:space="preserve"> 276/15, 014 01  Bytča, SR, IČO </w:t>
      </w:r>
      <w:bookmarkStart w:id="0" w:name="OLE_LINK15"/>
      <w:bookmarkStart w:id="1" w:name="OLE_LINK14"/>
      <w:bookmarkStart w:id="2" w:name="OLE_LINK13"/>
      <w:r w:rsidRPr="006F34AC">
        <w:rPr>
          <w:rFonts w:eastAsia="Calibri"/>
          <w:i/>
          <w:szCs w:val="22"/>
          <w:lang w:eastAsia="sk-SK"/>
        </w:rPr>
        <w:t>50267710</w:t>
      </w:r>
      <w:bookmarkEnd w:id="0"/>
      <w:bookmarkEnd w:id="1"/>
      <w:bookmarkEnd w:id="2"/>
      <w:r w:rsidRPr="006F34AC">
        <w:rPr>
          <w:rFonts w:eastAsia="Calibri"/>
          <w:i/>
          <w:szCs w:val="22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 xml:space="preserve"> nie je právnickou  osobou, v </w:t>
      </w:r>
      <w:r w:rsidRPr="006F34AC">
        <w:rPr>
          <w:rFonts w:eastAsia="Calibri"/>
          <w:color w:val="000000"/>
          <w:szCs w:val="22"/>
          <w:shd w:val="clear" w:color="auto" w:fill="FFFFFF"/>
          <w:lang w:eastAsia="en-US"/>
        </w:rPr>
        <w:t xml:space="preserve"> ktorej zakladateľom, vlastníkom obchodného podielu, štatutárnym orgánom alebo členom štatutárneho orgánu, členom riadiaceho, výkonného alebo dozorného orgánu, alebo osobou uvedenou </w:t>
      </w:r>
      <w:r w:rsidRPr="006F34AC">
        <w:rPr>
          <w:rFonts w:eastAsia="Calibri"/>
          <w:szCs w:val="22"/>
          <w:lang w:eastAsia="sk-SK"/>
        </w:rPr>
        <w:t xml:space="preserve"> v § 9a ods. 6 písm. a) až g) zákona č. 138/1991 Zb. o majetku obcí v znení neskorších predpisov, ktorej obec nemôže previesť vlastníctvo svojho majetku bez obchodnej verejnej súťaže. V dôsledku uvedeného obec môže previesť svoje vlastníctvo nehnuteľného majetku, ktorý je uvedený v bode I. tohto uznesenia na kupujúceho.</w:t>
      </w:r>
    </w:p>
    <w:p w:rsidR="006F34AC" w:rsidRPr="006F34AC" w:rsidRDefault="006F34AC" w:rsidP="006F34AC">
      <w:pPr>
        <w:keepNext/>
        <w:tabs>
          <w:tab w:val="num" w:pos="1060"/>
        </w:tabs>
        <w:suppressAutoHyphens w:val="0"/>
        <w:jc w:val="both"/>
        <w:outlineLvl w:val="1"/>
        <w:rPr>
          <w:rFonts w:eastAsia="Calibri"/>
          <w:bCs/>
          <w:i/>
          <w:szCs w:val="22"/>
          <w:u w:val="single"/>
          <w:lang w:eastAsia="sk-SK"/>
        </w:rPr>
      </w:pPr>
      <w:r w:rsidRPr="006F34AC">
        <w:rPr>
          <w:rFonts w:eastAsia="Calibri"/>
          <w:bCs/>
          <w:i/>
          <w:szCs w:val="22"/>
          <w:u w:val="single"/>
          <w:lang w:eastAsia="sk-SK"/>
        </w:rPr>
        <w:t>schvaľuje:</w:t>
      </w:r>
    </w:p>
    <w:p w:rsidR="006F34AC" w:rsidRPr="006F34AC" w:rsidRDefault="006F34AC" w:rsidP="006F34AC">
      <w:pPr>
        <w:suppressAutoHyphens w:val="0"/>
        <w:jc w:val="both"/>
        <w:rPr>
          <w:rFonts w:eastAsia="Calibri"/>
          <w:szCs w:val="22"/>
          <w:lang w:eastAsia="sk-SK"/>
        </w:rPr>
      </w:pPr>
      <w:r w:rsidRPr="006F34AC">
        <w:rPr>
          <w:rFonts w:eastAsia="Calibri"/>
          <w:szCs w:val="22"/>
          <w:lang w:eastAsia="sk-SK"/>
        </w:rPr>
        <w:t xml:space="preserve">podľa § 9 ods. 2 písm. a) a c) v spojení s § 9a ods. 1 písm. c) zákona č. 138/1991 Zb. o majetku obcí v znení neskorších predpisov priamy predaj </w:t>
      </w:r>
      <w:r w:rsidRPr="006F34AC">
        <w:rPr>
          <w:rFonts w:eastAsia="Calibri"/>
          <w:bCs/>
          <w:szCs w:val="22"/>
          <w:lang w:eastAsia="sk-SK"/>
        </w:rPr>
        <w:t xml:space="preserve">pozemku </w:t>
      </w:r>
      <w:r w:rsidRPr="006F34AC">
        <w:rPr>
          <w:rFonts w:eastAsia="Calibri"/>
          <w:szCs w:val="22"/>
          <w:lang w:eastAsia="sk-SK"/>
        </w:rPr>
        <w:t xml:space="preserve">par. KN </w:t>
      </w:r>
      <w:r w:rsidRPr="006F34AC">
        <w:rPr>
          <w:rFonts w:eastAsia="Calibri"/>
          <w:b/>
          <w:szCs w:val="22"/>
          <w:lang w:eastAsia="sk-SK"/>
        </w:rPr>
        <w:t xml:space="preserve">- </w:t>
      </w:r>
      <w:r w:rsidRPr="006F34AC">
        <w:rPr>
          <w:rFonts w:eastAsia="Calibri"/>
          <w:szCs w:val="22"/>
          <w:lang w:eastAsia="sk-SK"/>
        </w:rPr>
        <w:t>C č. 637/5 o výmere 837 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druh pozemku:</w:t>
      </w:r>
      <w:r w:rsidRPr="006F34AC">
        <w:rPr>
          <w:rFonts w:eastAsia="Calibri"/>
          <w:szCs w:val="22"/>
          <w:vertAlign w:val="superscript"/>
          <w:lang w:eastAsia="sk-SK"/>
        </w:rPr>
        <w:t xml:space="preserve"> </w:t>
      </w:r>
      <w:r w:rsidRPr="006F34AC">
        <w:rPr>
          <w:rFonts w:eastAsia="Calibri"/>
          <w:szCs w:val="22"/>
          <w:lang w:eastAsia="sk-SK"/>
        </w:rPr>
        <w:t>ostatné plochy</w:t>
      </w:r>
      <w:r w:rsidRPr="006F34AC">
        <w:rPr>
          <w:rFonts w:eastAsia="Calibri"/>
          <w:bCs/>
          <w:szCs w:val="22"/>
          <w:lang w:eastAsia="sk-SK"/>
        </w:rPr>
        <w:t xml:space="preserve">, vedený na liste vlastníctva č. </w:t>
      </w:r>
      <w:r w:rsidRPr="006F34AC">
        <w:rPr>
          <w:rFonts w:eastAsia="Calibri"/>
          <w:szCs w:val="22"/>
          <w:lang w:eastAsia="sk-SK"/>
        </w:rPr>
        <w:t xml:space="preserve">1, k. ú. Dolný Hričov kupujúcemu </w:t>
      </w:r>
      <w:r w:rsidRPr="006F34AC">
        <w:rPr>
          <w:rFonts w:eastAsia="Calibri"/>
          <w:i/>
          <w:szCs w:val="22"/>
          <w:lang w:eastAsia="sk-SK"/>
        </w:rPr>
        <w:t xml:space="preserve">spoločnosti JMKS, s.r.o., so sídlom </w:t>
      </w:r>
      <w:proofErr w:type="spellStart"/>
      <w:r w:rsidRPr="006F34AC">
        <w:rPr>
          <w:rFonts w:eastAsia="Calibri"/>
          <w:i/>
          <w:szCs w:val="22"/>
          <w:lang w:eastAsia="sk-SK"/>
        </w:rPr>
        <w:t>Dukelská</w:t>
      </w:r>
      <w:proofErr w:type="spellEnd"/>
      <w:r w:rsidRPr="006F34AC">
        <w:rPr>
          <w:rFonts w:eastAsia="Calibri"/>
          <w:i/>
          <w:szCs w:val="22"/>
          <w:lang w:eastAsia="sk-SK"/>
        </w:rPr>
        <w:t xml:space="preserve"> 276/15, 014 01  Bytča, SR, IČO: 50267710</w:t>
      </w:r>
      <w:r w:rsidRPr="006F34AC">
        <w:rPr>
          <w:rFonts w:eastAsia="Calibri"/>
          <w:szCs w:val="22"/>
          <w:lang w:eastAsia="sk-SK"/>
        </w:rPr>
        <w:t xml:space="preserve"> za kúpnu cenu  47,22 €/m</w:t>
      </w:r>
      <w:r w:rsidRPr="006F34AC">
        <w:rPr>
          <w:rFonts w:eastAsia="Calibri"/>
          <w:szCs w:val="22"/>
          <w:vertAlign w:val="superscript"/>
          <w:lang w:eastAsia="sk-SK"/>
        </w:rPr>
        <w:t>2</w:t>
      </w:r>
      <w:r w:rsidRPr="006F34AC">
        <w:rPr>
          <w:rFonts w:eastAsia="Calibri"/>
          <w:szCs w:val="22"/>
          <w:lang w:eastAsia="sk-SK"/>
        </w:rPr>
        <w:t>, ktorá bola určená znaleckým posudkom č. 18/2017 zo dňa 03. 02. 2017 vypracovaným znalcom Ing. Danou Kováčovou, bytom Medveckého 2, 960 01 Zvolen, ev. č. 911 766, t.j. celková suma predstavuje čiastku 39 523,14 €.</w:t>
      </w:r>
    </w:p>
    <w:p w:rsidR="004B3772" w:rsidRDefault="004B3772" w:rsidP="004B3772">
      <w:pPr>
        <w:jc w:val="both"/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6F34AC" w:rsidRPr="003D620B" w:rsidTr="004D37AB">
        <w:tc>
          <w:tcPr>
            <w:tcW w:w="3369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F34AC" w:rsidRPr="003D620B" w:rsidTr="004D37AB">
        <w:tc>
          <w:tcPr>
            <w:tcW w:w="3369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</w:p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6F34AC" w:rsidRPr="003D620B" w:rsidTr="004D37AB">
        <w:tc>
          <w:tcPr>
            <w:tcW w:w="3369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6F34AC" w:rsidRPr="003D620B" w:rsidTr="004D37AB">
        <w:tc>
          <w:tcPr>
            <w:tcW w:w="3369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6F34AC" w:rsidRPr="003D620B" w:rsidTr="004D37AB">
        <w:tc>
          <w:tcPr>
            <w:tcW w:w="3369" w:type="dxa"/>
            <w:shd w:val="clear" w:color="auto" w:fill="auto"/>
          </w:tcPr>
          <w:p w:rsidR="006F34AC" w:rsidRPr="00D80FC7" w:rsidRDefault="006F34AC" w:rsidP="004D37AB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6F34AC" w:rsidRPr="00D80FC7" w:rsidRDefault="006F34AC" w:rsidP="004D37AB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4B3772" w:rsidRPr="00255650" w:rsidRDefault="004B3772" w:rsidP="002D5C72">
      <w:pPr>
        <w:jc w:val="both"/>
      </w:pPr>
    </w:p>
    <w:p w:rsidR="00413485" w:rsidRDefault="00413485" w:rsidP="00BB4634">
      <w:pPr>
        <w:rPr>
          <w:b/>
        </w:rPr>
      </w:pPr>
      <w:r w:rsidRPr="00255650">
        <w:rPr>
          <w:b/>
        </w:rPr>
        <w:t>K bodu 6:</w:t>
      </w:r>
    </w:p>
    <w:p w:rsidR="006F34AC" w:rsidRPr="006F34AC" w:rsidRDefault="006F34AC" w:rsidP="006F34AC">
      <w:pPr>
        <w:suppressAutoHyphens w:val="0"/>
        <w:jc w:val="both"/>
        <w:rPr>
          <w:b/>
          <w:u w:val="single"/>
        </w:rPr>
      </w:pPr>
      <w:r w:rsidRPr="006F34AC">
        <w:rPr>
          <w:b/>
          <w:u w:val="single"/>
        </w:rPr>
        <w:t>Informácie JUDr. Mária Buksu</w:t>
      </w:r>
    </w:p>
    <w:p w:rsidR="006F34AC" w:rsidRPr="006F34AC" w:rsidRDefault="006C0AFA" w:rsidP="00265173">
      <w:pPr>
        <w:jc w:val="both"/>
      </w:pPr>
      <w:r>
        <w:t xml:space="preserve">     Na základe Zmluvy o poskytovaní právnych služieb zo dňa 12.10.2015 boli poskytované JUDr. Máriom </w:t>
      </w:r>
      <w:proofErr w:type="spellStart"/>
      <w:r>
        <w:t>Buksom</w:t>
      </w:r>
      <w:proofErr w:type="spellEnd"/>
      <w:r>
        <w:t>, právne služby, s.r.o., Martin</w:t>
      </w:r>
      <w:r w:rsidR="00EB6070">
        <w:t xml:space="preserve"> právne služby</w:t>
      </w:r>
      <w:r>
        <w:t xml:space="preserve"> týkajúce sa daní z nehnuteľností za roky 2010,</w:t>
      </w:r>
      <w:r w:rsidR="00AE55D8">
        <w:t xml:space="preserve"> 2011 a 2012</w:t>
      </w:r>
      <w:r>
        <w:t xml:space="preserve"> spoločnosti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Immorent</w:t>
      </w:r>
      <w:proofErr w:type="spellEnd"/>
      <w:r>
        <w:t xml:space="preserve"> Slovensko, s.r.o., Bratislava. </w:t>
      </w:r>
      <w:r w:rsidR="00EB6070">
        <w:t xml:space="preserve">Stanovisko k riešeniu uvedenej problematiky bolo JUDr. Máriom </w:t>
      </w:r>
      <w:proofErr w:type="spellStart"/>
      <w:r w:rsidR="00EB6070">
        <w:t>Buksom</w:t>
      </w:r>
      <w:proofErr w:type="spellEnd"/>
      <w:r w:rsidR="00EB6070">
        <w:t xml:space="preserve"> zaslané k rokovaniu obecného zastupiteľstva, na ktorom sa osobne zúčastnil a ešte podrobnejšie sa venoval </w:t>
      </w:r>
      <w:proofErr w:type="spellStart"/>
      <w:r w:rsidR="00EB6070">
        <w:t>tématike</w:t>
      </w:r>
      <w:proofErr w:type="spellEnd"/>
      <w:r w:rsidR="00EB6070">
        <w:t xml:space="preserve">. Zodpovedal </w:t>
      </w:r>
      <w:r w:rsidR="00EB6070">
        <w:lastRenderedPageBreak/>
        <w:t xml:space="preserve">otázky poslancom. Vzhľadom k tomu, že riešenie požiadavky spoločnosti </w:t>
      </w:r>
      <w:proofErr w:type="spellStart"/>
      <w:r w:rsidR="00EB6070">
        <w:t>Erste</w:t>
      </w:r>
      <w:proofErr w:type="spellEnd"/>
      <w:r w:rsidR="00EB6070">
        <w:t xml:space="preserve"> </w:t>
      </w:r>
      <w:proofErr w:type="spellStart"/>
      <w:r w:rsidR="00EB6070">
        <w:t>Group</w:t>
      </w:r>
      <w:proofErr w:type="spellEnd"/>
      <w:r w:rsidR="00EB6070">
        <w:t xml:space="preserve"> </w:t>
      </w:r>
      <w:proofErr w:type="spellStart"/>
      <w:r w:rsidR="00EB6070">
        <w:t>Immorent</w:t>
      </w:r>
      <w:proofErr w:type="spellEnd"/>
      <w:r w:rsidR="00EB6070">
        <w:t xml:space="preserve"> Slovensko, s.r.o., Bratislava týkajúce</w:t>
      </w:r>
      <w:r w:rsidR="00B42BDA">
        <w:t>j</w:t>
      </w:r>
      <w:r w:rsidR="00EB6070">
        <w:t xml:space="preserve"> sa existencie práva na vrátenie preplatkov na daniach, zápočtov práv na vrátenie preplatku na daniach s daňovými povinnosťami a vyčíslenia sankčných úrokov bude nad rámec záväzkov právnej kancelárie podľa uvedenej zmluvy</w:t>
      </w:r>
      <w:r w:rsidR="00257401">
        <w:t xml:space="preserve"> (pôjde </w:t>
      </w:r>
      <w:r w:rsidR="00B42BDA">
        <w:t>o vec právne zložitú a časovo náročnú)</w:t>
      </w:r>
      <w:r w:rsidR="00EB6070">
        <w:t>, bude potrebné na poskytovanie ďalšej právnej pomoci v tejto veci dohodnúť osobitnú zmluvu o poskytovaní právnych služieb, resp. dodatok k pôvodnej zmluve</w:t>
      </w:r>
      <w:r w:rsidR="00B42BDA">
        <w:t>.</w:t>
      </w:r>
    </w:p>
    <w:p w:rsidR="00F602D6" w:rsidRDefault="00B42BDA" w:rsidP="00265173">
      <w:pPr>
        <w:jc w:val="both"/>
      </w:pPr>
      <w:r>
        <w:t xml:space="preserve">Predložil približný časový harmonogram: spracovať analýzu - do konca 03/2017, iniciovať rokovanie s Finančným riaditeľstvom, uskutočniť rokovanie so zástupcami spoločnosti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Immorent</w:t>
      </w:r>
      <w:proofErr w:type="spellEnd"/>
      <w:r>
        <w:t xml:space="preserve"> Slovensko, s.r.o., Bratislava a ich právnym zástupcom - do konca 06/2017. Po diskusii poslancov bolo dohodnuté, že JUDr. Buksa do konca</w:t>
      </w:r>
      <w:r w:rsidR="00265173">
        <w:t xml:space="preserve"> 12. pracovného týždňa, t.j. do 24.03.2017 zašle dodatok k Zmluve o poskytovaní právnych služieb zo dňa 12.10.2015. </w:t>
      </w:r>
    </w:p>
    <w:p w:rsidR="00C47F55" w:rsidRDefault="00265173" w:rsidP="00F37BCA">
      <w:r>
        <w:t xml:space="preserve"> </w:t>
      </w:r>
    </w:p>
    <w:p w:rsidR="00265173" w:rsidRPr="002023AB" w:rsidRDefault="00265173" w:rsidP="00265173">
      <w:pPr>
        <w:rPr>
          <w:b/>
        </w:rPr>
      </w:pPr>
      <w:r w:rsidRPr="002023AB">
        <w:rPr>
          <w:b/>
        </w:rPr>
        <w:t>Uznesenie č. 37/2017</w:t>
      </w:r>
    </w:p>
    <w:p w:rsidR="00265173" w:rsidRPr="00265173" w:rsidRDefault="00265173" w:rsidP="00265173">
      <w:pPr>
        <w:jc w:val="both"/>
      </w:pPr>
      <w:r w:rsidRPr="00265173">
        <w:t xml:space="preserve">Obecné zastupiteľstvo v Dolnom Hričove </w:t>
      </w:r>
    </w:p>
    <w:p w:rsidR="00265173" w:rsidRPr="0053677D" w:rsidRDefault="00265173" w:rsidP="00265173">
      <w:pPr>
        <w:jc w:val="both"/>
        <w:rPr>
          <w:i/>
          <w:u w:val="single"/>
        </w:rPr>
      </w:pPr>
      <w:r w:rsidRPr="0053677D">
        <w:rPr>
          <w:i/>
          <w:u w:val="single"/>
        </w:rPr>
        <w:t>berie na vedomie:</w:t>
      </w:r>
    </w:p>
    <w:p w:rsidR="00265173" w:rsidRDefault="00265173" w:rsidP="00265173">
      <w:pPr>
        <w:jc w:val="both"/>
      </w:pPr>
      <w:r>
        <w:t xml:space="preserve">stanovisko JUDr. Mária Buksu, právne služby, s.r.o., Martin k riešeniu žiadosti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Immorent</w:t>
      </w:r>
      <w:proofErr w:type="spellEnd"/>
      <w:r>
        <w:t xml:space="preserve"> Slovensko, s.r.o., Bratislava zo dňa 20.03.2017 (je prílohou zápisu).</w:t>
      </w:r>
    </w:p>
    <w:p w:rsidR="00265173" w:rsidRPr="002023AB" w:rsidRDefault="00265173" w:rsidP="00265173">
      <w:pPr>
        <w:rPr>
          <w:b/>
        </w:rPr>
      </w:pPr>
      <w:r w:rsidRPr="002023AB">
        <w:rPr>
          <w:b/>
        </w:rPr>
        <w:t>Uznesenie č. 38/2017</w:t>
      </w:r>
    </w:p>
    <w:p w:rsidR="00265173" w:rsidRPr="00265173" w:rsidRDefault="00265173" w:rsidP="00265173">
      <w:pPr>
        <w:jc w:val="both"/>
      </w:pPr>
      <w:r w:rsidRPr="00265173">
        <w:t xml:space="preserve">Obecné zastupiteľstvo v Dolnom Hričove </w:t>
      </w:r>
    </w:p>
    <w:p w:rsidR="00265173" w:rsidRDefault="00265173" w:rsidP="00F37BCA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265173" w:rsidRPr="00265173" w:rsidRDefault="00265173" w:rsidP="00265173">
      <w:pPr>
        <w:jc w:val="both"/>
      </w:pPr>
      <w:bookmarkStart w:id="3" w:name="_GoBack"/>
      <w:r>
        <w:t xml:space="preserve">vypracovanie Dodatku k Zmluve o poskytovaní právnych služieb zo dňa 12.10.2015 medzi Obcou Dolný Hričov a JUDr. Máriom </w:t>
      </w:r>
      <w:proofErr w:type="spellStart"/>
      <w:r>
        <w:t>Buksom</w:t>
      </w:r>
      <w:proofErr w:type="spellEnd"/>
      <w:r w:rsidR="00C83824">
        <w:t xml:space="preserve">, právne služby, s.r.o., Martin a mandát starostovi obce Ing. Petrovi </w:t>
      </w:r>
      <w:proofErr w:type="spellStart"/>
      <w:r w:rsidR="00C83824">
        <w:t>Zelníkovi</w:t>
      </w:r>
      <w:proofErr w:type="spellEnd"/>
      <w:r w:rsidR="00C83824">
        <w:t xml:space="preserve"> k podpisovaniu všetkých náležitostí v súvislosti s riešením dane z nehnuteľností so spoločnosťou </w:t>
      </w:r>
      <w:proofErr w:type="spellStart"/>
      <w:r w:rsidR="00C83824">
        <w:t>Erste</w:t>
      </w:r>
      <w:proofErr w:type="spellEnd"/>
      <w:r w:rsidR="00C83824">
        <w:t xml:space="preserve"> </w:t>
      </w:r>
      <w:proofErr w:type="spellStart"/>
      <w:r w:rsidR="00C83824">
        <w:t>Group</w:t>
      </w:r>
      <w:proofErr w:type="spellEnd"/>
      <w:r w:rsidR="00C83824">
        <w:t xml:space="preserve"> </w:t>
      </w:r>
      <w:proofErr w:type="spellStart"/>
      <w:r w:rsidR="00C83824">
        <w:t>Immorent</w:t>
      </w:r>
      <w:proofErr w:type="spellEnd"/>
      <w:r w:rsidR="00C83824">
        <w:t xml:space="preserve"> </w:t>
      </w:r>
      <w:proofErr w:type="spellStart"/>
      <w:r w:rsidR="00C83824">
        <w:t>Slovenko</w:t>
      </w:r>
      <w:proofErr w:type="spellEnd"/>
      <w:r w:rsidR="00C83824">
        <w:t>, s.r.o., Bratislava.</w:t>
      </w:r>
    </w:p>
    <w:bookmarkEnd w:id="3"/>
    <w:p w:rsidR="00265173" w:rsidRDefault="00585E22" w:rsidP="00585E22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265173" w:rsidRPr="003D620B" w:rsidTr="004D37AB">
        <w:tc>
          <w:tcPr>
            <w:tcW w:w="3369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</w:rPr>
              <w:t>5 poslancov -</w:t>
            </w:r>
            <w:r w:rsidRPr="00C83824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C83824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C83824">
              <w:rPr>
                <w:sz w:val="22"/>
                <w:szCs w:val="22"/>
                <w:lang w:eastAsia="sk-SK"/>
              </w:rPr>
              <w:t xml:space="preserve">, </w:t>
            </w:r>
            <w:r w:rsidRPr="00C83824">
              <w:rPr>
                <w:sz w:val="22"/>
                <w:szCs w:val="22"/>
              </w:rPr>
              <w:t xml:space="preserve">Štefan </w:t>
            </w:r>
            <w:proofErr w:type="spellStart"/>
            <w:r w:rsidRPr="00C83824">
              <w:rPr>
                <w:sz w:val="22"/>
                <w:szCs w:val="22"/>
              </w:rPr>
              <w:t>Hôrečný</w:t>
            </w:r>
            <w:proofErr w:type="spellEnd"/>
            <w:r w:rsidRPr="00C83824">
              <w:rPr>
                <w:sz w:val="22"/>
                <w:szCs w:val="22"/>
              </w:rPr>
              <w:t xml:space="preserve">, Ján </w:t>
            </w:r>
            <w:proofErr w:type="spellStart"/>
            <w:r w:rsidRPr="00C83824">
              <w:rPr>
                <w:sz w:val="22"/>
                <w:szCs w:val="22"/>
              </w:rPr>
              <w:t>Hrazdíra</w:t>
            </w:r>
            <w:proofErr w:type="spellEnd"/>
            <w:r w:rsidRPr="00C83824">
              <w:rPr>
                <w:sz w:val="22"/>
                <w:szCs w:val="22"/>
              </w:rPr>
              <w:t xml:space="preserve"> Bibiána </w:t>
            </w:r>
            <w:proofErr w:type="spellStart"/>
            <w:r w:rsidRPr="00C83824">
              <w:rPr>
                <w:sz w:val="22"/>
                <w:szCs w:val="22"/>
              </w:rPr>
              <w:t>Odváhová</w:t>
            </w:r>
            <w:proofErr w:type="spellEnd"/>
            <w:r w:rsidRPr="00C83824">
              <w:rPr>
                <w:sz w:val="22"/>
                <w:szCs w:val="22"/>
              </w:rPr>
              <w:t xml:space="preserve">, Ing. Jozef </w:t>
            </w:r>
            <w:proofErr w:type="spellStart"/>
            <w:r w:rsidRPr="00C83824">
              <w:rPr>
                <w:sz w:val="22"/>
                <w:szCs w:val="22"/>
              </w:rPr>
              <w:t>Vršanský</w:t>
            </w:r>
            <w:proofErr w:type="spellEnd"/>
          </w:p>
        </w:tc>
      </w:tr>
      <w:tr w:rsidR="00265173" w:rsidRPr="003D620B" w:rsidTr="004D37AB">
        <w:tc>
          <w:tcPr>
            <w:tcW w:w="3369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</w:p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 xml:space="preserve">4 poslanci -  Pavol </w:t>
            </w:r>
            <w:proofErr w:type="spellStart"/>
            <w:r w:rsidRPr="00C83824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C83824">
              <w:rPr>
                <w:sz w:val="22"/>
                <w:szCs w:val="22"/>
                <w:lang w:eastAsia="sk-SK"/>
              </w:rPr>
              <w:t xml:space="preserve">, </w:t>
            </w:r>
            <w:r w:rsidRPr="00C83824">
              <w:rPr>
                <w:sz w:val="22"/>
                <w:szCs w:val="22"/>
              </w:rPr>
              <w:t xml:space="preserve">prof. Dr. Ing. Martin </w:t>
            </w:r>
            <w:proofErr w:type="spellStart"/>
            <w:r w:rsidRPr="00C83824">
              <w:rPr>
                <w:sz w:val="22"/>
                <w:szCs w:val="22"/>
              </w:rPr>
              <w:t>Decký</w:t>
            </w:r>
            <w:proofErr w:type="spellEnd"/>
            <w:r w:rsidRPr="00C83824">
              <w:rPr>
                <w:sz w:val="22"/>
                <w:szCs w:val="22"/>
              </w:rPr>
              <w:t xml:space="preserve">, Marián </w:t>
            </w:r>
            <w:proofErr w:type="spellStart"/>
            <w:r w:rsidRPr="00C83824">
              <w:rPr>
                <w:sz w:val="22"/>
                <w:szCs w:val="22"/>
              </w:rPr>
              <w:t>Medzihorský</w:t>
            </w:r>
            <w:proofErr w:type="spellEnd"/>
            <w:r w:rsidRPr="00C83824">
              <w:rPr>
                <w:sz w:val="22"/>
                <w:szCs w:val="22"/>
              </w:rPr>
              <w:t xml:space="preserve">, Marta </w:t>
            </w:r>
            <w:proofErr w:type="spellStart"/>
            <w:r w:rsidRPr="00C83824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265173" w:rsidRPr="003D620B" w:rsidTr="004D37AB">
        <w:tc>
          <w:tcPr>
            <w:tcW w:w="3369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</w:rPr>
              <w:t>5 poslancov -</w:t>
            </w:r>
            <w:r w:rsidRPr="00C83824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C83824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C83824">
              <w:rPr>
                <w:sz w:val="22"/>
                <w:szCs w:val="22"/>
                <w:lang w:eastAsia="sk-SK"/>
              </w:rPr>
              <w:t xml:space="preserve">, </w:t>
            </w:r>
            <w:r w:rsidRPr="00C83824">
              <w:rPr>
                <w:sz w:val="22"/>
                <w:szCs w:val="22"/>
              </w:rPr>
              <w:t xml:space="preserve">Štefan </w:t>
            </w:r>
            <w:proofErr w:type="spellStart"/>
            <w:r w:rsidRPr="00C83824">
              <w:rPr>
                <w:sz w:val="22"/>
                <w:szCs w:val="22"/>
              </w:rPr>
              <w:t>Hôrečný</w:t>
            </w:r>
            <w:proofErr w:type="spellEnd"/>
            <w:r w:rsidRPr="00C83824">
              <w:rPr>
                <w:sz w:val="22"/>
                <w:szCs w:val="22"/>
              </w:rPr>
              <w:t>,</w:t>
            </w:r>
            <w:r w:rsidR="00A52439" w:rsidRPr="00C83824">
              <w:rPr>
                <w:sz w:val="22"/>
                <w:szCs w:val="22"/>
              </w:rPr>
              <w:t xml:space="preserve"> </w:t>
            </w:r>
            <w:r w:rsidRPr="00C83824">
              <w:rPr>
                <w:sz w:val="22"/>
                <w:szCs w:val="22"/>
              </w:rPr>
              <w:t xml:space="preserve">Ján </w:t>
            </w:r>
            <w:proofErr w:type="spellStart"/>
            <w:r w:rsidRPr="00C83824">
              <w:rPr>
                <w:sz w:val="22"/>
                <w:szCs w:val="22"/>
              </w:rPr>
              <w:t>Hrazdíra</w:t>
            </w:r>
            <w:proofErr w:type="spellEnd"/>
            <w:r w:rsidRPr="00C83824">
              <w:rPr>
                <w:sz w:val="22"/>
                <w:szCs w:val="22"/>
              </w:rPr>
              <w:t xml:space="preserve">, Bibiána </w:t>
            </w:r>
            <w:proofErr w:type="spellStart"/>
            <w:r w:rsidRPr="00C83824">
              <w:rPr>
                <w:sz w:val="22"/>
                <w:szCs w:val="22"/>
              </w:rPr>
              <w:t>Odváhová</w:t>
            </w:r>
            <w:proofErr w:type="spellEnd"/>
            <w:r w:rsidRPr="00C83824">
              <w:rPr>
                <w:sz w:val="22"/>
                <w:szCs w:val="22"/>
              </w:rPr>
              <w:t xml:space="preserve">, Ing. Jozef </w:t>
            </w:r>
            <w:proofErr w:type="spellStart"/>
            <w:r w:rsidRPr="00C83824">
              <w:rPr>
                <w:sz w:val="22"/>
                <w:szCs w:val="22"/>
              </w:rPr>
              <w:t>Vršanský</w:t>
            </w:r>
            <w:proofErr w:type="spellEnd"/>
          </w:p>
        </w:tc>
      </w:tr>
      <w:tr w:rsidR="00265173" w:rsidRPr="003D620B" w:rsidTr="004D37AB">
        <w:tc>
          <w:tcPr>
            <w:tcW w:w="3369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265173" w:rsidRPr="003D620B" w:rsidTr="004D37AB">
        <w:tc>
          <w:tcPr>
            <w:tcW w:w="3369" w:type="dxa"/>
            <w:shd w:val="clear" w:color="auto" w:fill="auto"/>
          </w:tcPr>
          <w:p w:rsidR="00265173" w:rsidRPr="00C83824" w:rsidRDefault="00265173" w:rsidP="004D37AB">
            <w:pPr>
              <w:tabs>
                <w:tab w:val="left" w:pos="851"/>
              </w:tabs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 xml:space="preserve">                zdržali sa (menovite):</w:t>
            </w:r>
          </w:p>
        </w:tc>
        <w:tc>
          <w:tcPr>
            <w:tcW w:w="5577" w:type="dxa"/>
            <w:shd w:val="clear" w:color="auto" w:fill="auto"/>
          </w:tcPr>
          <w:p w:rsidR="00265173" w:rsidRPr="00C83824" w:rsidRDefault="00265173" w:rsidP="004D37AB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C83824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265173" w:rsidRPr="00255650" w:rsidRDefault="00265173" w:rsidP="00F37BCA"/>
    <w:p w:rsidR="00413485" w:rsidRDefault="00413485" w:rsidP="00CE42A1">
      <w:pPr>
        <w:rPr>
          <w:b/>
        </w:rPr>
      </w:pPr>
      <w:r w:rsidRPr="00255650">
        <w:rPr>
          <w:b/>
        </w:rPr>
        <w:t>K bodu 7:</w:t>
      </w:r>
    </w:p>
    <w:p w:rsidR="00265173" w:rsidRPr="00265173" w:rsidRDefault="00265173" w:rsidP="00265173">
      <w:pPr>
        <w:suppressAutoHyphens w:val="0"/>
        <w:rPr>
          <w:b/>
          <w:u w:val="single"/>
        </w:rPr>
      </w:pPr>
      <w:r w:rsidRPr="00265173">
        <w:rPr>
          <w:b/>
          <w:u w:val="single"/>
        </w:rPr>
        <w:t>VZN č. 1/2017 o určení miesta a času zápisu dieťaťa na plnenie povinnej školskej dochádzky</w:t>
      </w:r>
    </w:p>
    <w:p w:rsidR="00265173" w:rsidRPr="001F2016" w:rsidRDefault="001F2016" w:rsidP="00585E22">
      <w:pPr>
        <w:jc w:val="both"/>
      </w:pPr>
      <w:r>
        <w:t xml:space="preserve">     V zmysle § 20 ods. 2 Z</w:t>
      </w:r>
      <w:r w:rsidR="004D37AB" w:rsidRPr="001F2016">
        <w:t xml:space="preserve">ákona č. 245/2008 </w:t>
      </w:r>
      <w:proofErr w:type="spellStart"/>
      <w:r w:rsidR="004D37AB" w:rsidRPr="001F2016">
        <w:t>Z.z</w:t>
      </w:r>
      <w:proofErr w:type="spellEnd"/>
      <w:r w:rsidR="004D37AB" w:rsidRPr="001F2016">
        <w:t>.</w:t>
      </w:r>
      <w:r>
        <w:t xml:space="preserve"> o výchove a vzdelávaní (školský zákon)</w:t>
      </w:r>
      <w:r w:rsidR="00F0667D">
        <w:t xml:space="preserve"> </w:t>
      </w:r>
      <w:r>
        <w:t xml:space="preserve">a o zmene a doplnení </w:t>
      </w:r>
      <w:r w:rsidR="00F0667D">
        <w:t>niektorých zákonov zákonný zástupca dieťaťa je povinný prihlásiť dieťa na plnenie povinnej školskej dochádzky v zákl</w:t>
      </w:r>
      <w:r w:rsidR="00257401">
        <w:t xml:space="preserve">adnej škole (ďalej len „zápis“). </w:t>
      </w:r>
      <w:r w:rsidR="00F0667D">
        <w:t xml:space="preserve">Zápis sa koná </w:t>
      </w:r>
      <w:r w:rsidR="00585E22">
        <w:t xml:space="preserve">v termíne </w:t>
      </w:r>
      <w:r w:rsidR="00F0667D">
        <w:t>od 1.4. do 30.4., ktorý predchádza začiatku školského roka, v ktorom má dieťa začať plniť povinnú školskú dochádzku. Zápis d</w:t>
      </w:r>
      <w:r w:rsidR="00585E22">
        <w:t>ieťaťa na plnenie povinnej školske</w:t>
      </w:r>
      <w:r w:rsidR="00F0667D">
        <w:t xml:space="preserve">j dochádzky v Základnej škole s materskou školou P. V. </w:t>
      </w:r>
      <w:proofErr w:type="spellStart"/>
      <w:r w:rsidR="00F0667D">
        <w:t>Rovnianka</w:t>
      </w:r>
      <w:proofErr w:type="spellEnd"/>
      <w:r w:rsidR="00F0667D">
        <w:t>, Školská 248</w:t>
      </w:r>
      <w:r w:rsidR="00585E22">
        <w:t>, 013 41  Dolný Hričov bol stanovený na deň 08.04.2017 (sobota) od 10,00 hod. do 14.00 hod. Návrh uznesenia bol vzatý na vedomie na zasadnutí obecného zastupiteľstva dňa 22.02.2017 uznesením č. 7/2017.</w:t>
      </w:r>
    </w:p>
    <w:p w:rsidR="00265173" w:rsidRDefault="00265173" w:rsidP="00585E22">
      <w:pPr>
        <w:jc w:val="both"/>
        <w:rPr>
          <w:b/>
        </w:rPr>
      </w:pPr>
    </w:p>
    <w:p w:rsidR="00585E22" w:rsidRPr="002023AB" w:rsidRDefault="00585E22" w:rsidP="00585E22">
      <w:pPr>
        <w:rPr>
          <w:b/>
        </w:rPr>
      </w:pPr>
      <w:r w:rsidRPr="002023AB">
        <w:rPr>
          <w:b/>
        </w:rPr>
        <w:t>Uznesenie č. 39/2017</w:t>
      </w:r>
    </w:p>
    <w:p w:rsidR="00585E22" w:rsidRPr="00265173" w:rsidRDefault="00585E22" w:rsidP="00585E22">
      <w:pPr>
        <w:jc w:val="both"/>
      </w:pPr>
      <w:r w:rsidRPr="00265173">
        <w:t xml:space="preserve">Obecné zastupiteľstvo v Dolnom Hričove </w:t>
      </w:r>
    </w:p>
    <w:p w:rsidR="00585E22" w:rsidRDefault="00585E22" w:rsidP="00585E22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585E22" w:rsidRPr="00265173" w:rsidRDefault="00585E22" w:rsidP="00585E22">
      <w:pPr>
        <w:suppressAutoHyphens w:val="0"/>
        <w:rPr>
          <w:b/>
          <w:u w:val="single"/>
        </w:rPr>
      </w:pPr>
      <w:r>
        <w:t>VZN č. 1/2017</w:t>
      </w:r>
      <w:r w:rsidRPr="00585E22">
        <w:t xml:space="preserve"> o určení miesta a času zápisu dieťaťa na plnenie povinnej školskej dochádzky</w:t>
      </w:r>
      <w:r>
        <w:t>.</w:t>
      </w:r>
    </w:p>
    <w:p w:rsidR="00585E22" w:rsidRDefault="00585E22" w:rsidP="00585E22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585E22" w:rsidRPr="003D620B" w:rsidTr="00894F0F">
        <w:tc>
          <w:tcPr>
            <w:tcW w:w="3369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>Ing. Jozef</w:t>
            </w:r>
            <w:r w:rsidR="00C83824">
              <w:t xml:space="preserve"> </w:t>
            </w:r>
            <w:r>
              <w:t xml:space="preserve"> </w:t>
            </w:r>
            <w:proofErr w:type="spellStart"/>
            <w:r>
              <w:t>Vršanský</w:t>
            </w:r>
            <w:proofErr w:type="spellEnd"/>
          </w:p>
        </w:tc>
      </w:tr>
      <w:tr w:rsidR="00585E22" w:rsidRPr="003D620B" w:rsidTr="00894F0F">
        <w:tc>
          <w:tcPr>
            <w:tcW w:w="3369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</w:p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585E22" w:rsidRPr="003D620B" w:rsidTr="00894F0F">
        <w:tc>
          <w:tcPr>
            <w:tcW w:w="3369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585E22" w:rsidRPr="003D620B" w:rsidTr="00894F0F">
        <w:tc>
          <w:tcPr>
            <w:tcW w:w="3369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585E22" w:rsidRPr="003D620B" w:rsidTr="00894F0F">
        <w:tc>
          <w:tcPr>
            <w:tcW w:w="3369" w:type="dxa"/>
            <w:shd w:val="clear" w:color="auto" w:fill="auto"/>
          </w:tcPr>
          <w:p w:rsidR="00585E22" w:rsidRPr="00D80FC7" w:rsidRDefault="00585E22" w:rsidP="00894F0F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585E22" w:rsidRPr="00D80FC7" w:rsidRDefault="00585E22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585E22" w:rsidRDefault="00585E22" w:rsidP="00585E22">
      <w:pPr>
        <w:jc w:val="both"/>
        <w:rPr>
          <w:b/>
        </w:rPr>
      </w:pPr>
    </w:p>
    <w:p w:rsidR="00413485" w:rsidRDefault="00413485" w:rsidP="00882A87">
      <w:pPr>
        <w:rPr>
          <w:b/>
        </w:rPr>
      </w:pPr>
      <w:r w:rsidRPr="00255650">
        <w:rPr>
          <w:b/>
        </w:rPr>
        <w:t>K bodu 8:</w:t>
      </w:r>
    </w:p>
    <w:p w:rsidR="00585E22" w:rsidRPr="00585E22" w:rsidRDefault="00585E22" w:rsidP="00585E22">
      <w:pPr>
        <w:suppressAutoHyphens w:val="0"/>
        <w:jc w:val="both"/>
        <w:rPr>
          <w:b/>
          <w:u w:val="single"/>
        </w:rPr>
      </w:pPr>
      <w:r w:rsidRPr="00585E22">
        <w:rPr>
          <w:b/>
          <w:u w:val="single"/>
        </w:rPr>
        <w:t>Pridelenie 3-iz</w:t>
      </w:r>
      <w:r w:rsidR="009A48DE">
        <w:rPr>
          <w:b/>
          <w:u w:val="single"/>
        </w:rPr>
        <w:t>bového bytu v nájomnom dome</w:t>
      </w:r>
      <w:r w:rsidRPr="00585E22">
        <w:rPr>
          <w:b/>
          <w:u w:val="single"/>
        </w:rPr>
        <w:t xml:space="preserve"> </w:t>
      </w:r>
      <w:r w:rsidR="009A48DE">
        <w:rPr>
          <w:b/>
          <w:u w:val="single"/>
        </w:rPr>
        <w:t>„</w:t>
      </w:r>
      <w:r w:rsidRPr="00585E22">
        <w:rPr>
          <w:b/>
          <w:u w:val="single"/>
        </w:rPr>
        <w:t xml:space="preserve">16 </w:t>
      </w:r>
      <w:proofErr w:type="spellStart"/>
      <w:r w:rsidRPr="00585E22">
        <w:rPr>
          <w:b/>
          <w:u w:val="single"/>
        </w:rPr>
        <w:t>b.j</w:t>
      </w:r>
      <w:proofErr w:type="spellEnd"/>
      <w:r w:rsidRPr="00585E22">
        <w:rPr>
          <w:b/>
          <w:u w:val="single"/>
        </w:rPr>
        <w:t>., ul. Školská, Dolný Hričov</w:t>
      </w:r>
      <w:r w:rsidR="009A48DE">
        <w:rPr>
          <w:b/>
          <w:u w:val="single"/>
        </w:rPr>
        <w:t>“</w:t>
      </w:r>
    </w:p>
    <w:p w:rsidR="00585E22" w:rsidRDefault="00585E22" w:rsidP="009A48DE">
      <w:pPr>
        <w:jc w:val="both"/>
      </w:pPr>
      <w:r>
        <w:t xml:space="preserve">     P. Štefan </w:t>
      </w:r>
      <w:proofErr w:type="spellStart"/>
      <w:r>
        <w:t>Hôrečný</w:t>
      </w:r>
      <w:proofErr w:type="spellEnd"/>
      <w:r>
        <w:t xml:space="preserve">, predseda Komisie </w:t>
      </w:r>
      <w:r w:rsidR="00883A64">
        <w:t>pre sociálne</w:t>
      </w:r>
      <w:r w:rsidR="00A024B4">
        <w:t xml:space="preserve">, zdravotné a bytové otázky informoval prítomných o zasadnutí komisie v súvislosti so žiadosťou o pridelenie 3-izbového bytu v nájomnom dome „16 </w:t>
      </w:r>
      <w:proofErr w:type="spellStart"/>
      <w:r w:rsidR="00A024B4">
        <w:t>b.j</w:t>
      </w:r>
      <w:proofErr w:type="spellEnd"/>
      <w:r w:rsidR="00A024B4">
        <w:t xml:space="preserve">., ul. Školská, Dolný Hričov“, ktorý sa uvoľnil po odchode p. Michala </w:t>
      </w:r>
      <w:proofErr w:type="spellStart"/>
      <w:r w:rsidR="00A024B4">
        <w:t>Dobroňa</w:t>
      </w:r>
      <w:proofErr w:type="spellEnd"/>
      <w:r w:rsidR="00A024B4">
        <w:t xml:space="preserve"> s rodinou. Žiadatelia, ktorí spĺňali podmienky a kritéria</w:t>
      </w:r>
      <w:r>
        <w:t xml:space="preserve">  </w:t>
      </w:r>
      <w:r w:rsidR="00A024B4">
        <w:t xml:space="preserve">prideľovania bytov v bytových domoch v obci Dolný Hričov v zmysle platného VZN č. 2/2016 : p. Renáta Kováčová, p. Boris </w:t>
      </w:r>
      <w:proofErr w:type="spellStart"/>
      <w:r w:rsidR="00A024B4">
        <w:t>Sládeček</w:t>
      </w:r>
      <w:proofErr w:type="spellEnd"/>
      <w:r w:rsidR="00A024B4">
        <w:t xml:space="preserve">, p. Ivana </w:t>
      </w:r>
      <w:proofErr w:type="spellStart"/>
      <w:r w:rsidR="00A024B4">
        <w:t>Formánková</w:t>
      </w:r>
      <w:proofErr w:type="spellEnd"/>
      <w:r w:rsidR="00A024B4">
        <w:t xml:space="preserve"> s </w:t>
      </w:r>
      <w:proofErr w:type="spellStart"/>
      <w:r w:rsidR="00A024B4">
        <w:t>manž</w:t>
      </w:r>
      <w:proofErr w:type="spellEnd"/>
      <w:r w:rsidR="00A024B4">
        <w:t xml:space="preserve">., p. Daniela </w:t>
      </w:r>
      <w:proofErr w:type="spellStart"/>
      <w:r w:rsidR="00A024B4">
        <w:t>Muchýová</w:t>
      </w:r>
      <w:proofErr w:type="spellEnd"/>
      <w:r w:rsidR="00A024B4">
        <w:t xml:space="preserve">. Komisia po preštudovaní jednotlivých žiadostí </w:t>
      </w:r>
      <w:proofErr w:type="spellStart"/>
      <w:r w:rsidR="00A024B4">
        <w:t>doporučila</w:t>
      </w:r>
      <w:proofErr w:type="spellEnd"/>
      <w:r w:rsidR="00A024B4">
        <w:t xml:space="preserve"> podľa naliehavosti pridelenie bytu nasledovne: 1. p. Renáta Kováčová, 2. P. Boris </w:t>
      </w:r>
      <w:proofErr w:type="spellStart"/>
      <w:r w:rsidR="00A024B4">
        <w:t>Sládeček</w:t>
      </w:r>
      <w:proofErr w:type="spellEnd"/>
      <w:r w:rsidR="00A024B4">
        <w:t xml:space="preserve">, 3. P. Ivana </w:t>
      </w:r>
      <w:proofErr w:type="spellStart"/>
      <w:r w:rsidR="00A024B4">
        <w:t>Formánková</w:t>
      </w:r>
      <w:proofErr w:type="spellEnd"/>
      <w:r w:rsidR="00A024B4">
        <w:t xml:space="preserve"> s manželom, 4. P. Daniela </w:t>
      </w:r>
      <w:proofErr w:type="spellStart"/>
      <w:r w:rsidR="00A024B4">
        <w:t>Muchýová</w:t>
      </w:r>
      <w:proofErr w:type="spellEnd"/>
      <w:r w:rsidR="00A024B4">
        <w:t>.</w:t>
      </w:r>
      <w:r>
        <w:t xml:space="preserve">  </w:t>
      </w:r>
    </w:p>
    <w:p w:rsidR="00585E22" w:rsidRDefault="00257401" w:rsidP="009A48DE">
      <w:pPr>
        <w:jc w:val="both"/>
      </w:pPr>
      <w:r>
        <w:t>O pridelení bytu rozhodovalo</w:t>
      </w:r>
      <w:r w:rsidR="009A48DE">
        <w:t xml:space="preserve"> obecné zastupiteľstvo tajným hlasova</w:t>
      </w:r>
      <w:r>
        <w:t>ním.</w:t>
      </w:r>
      <w:r w:rsidR="009A48DE">
        <w:t xml:space="preserve"> Komisia </w:t>
      </w:r>
      <w:r>
        <w:t xml:space="preserve">pre sčítanie a vyhodnotenie hlasovania a jej predseda boli navrhnutí nasledovne: p. Mária </w:t>
      </w:r>
      <w:proofErr w:type="spellStart"/>
      <w:r>
        <w:t>Rapánová</w:t>
      </w:r>
      <w:proofErr w:type="spellEnd"/>
      <w:r>
        <w:t xml:space="preserve"> -</w:t>
      </w:r>
      <w:r w:rsidR="009A48DE">
        <w:t xml:space="preserve"> predseda komisie, p. Štefan </w:t>
      </w:r>
      <w:proofErr w:type="spellStart"/>
      <w:r w:rsidR="009A48DE">
        <w:t>Hôrečný</w:t>
      </w:r>
      <w:proofErr w:type="spellEnd"/>
      <w:r w:rsidR="009A48DE">
        <w:t xml:space="preserve">, p. Bibiána </w:t>
      </w:r>
      <w:proofErr w:type="spellStart"/>
      <w:r w:rsidR="009A48DE">
        <w:t>Odváhová</w:t>
      </w:r>
      <w:proofErr w:type="spellEnd"/>
      <w:r w:rsidR="009A48DE">
        <w:t>.</w:t>
      </w:r>
    </w:p>
    <w:p w:rsidR="009A48DE" w:rsidRDefault="009A48DE" w:rsidP="009A48DE">
      <w:pPr>
        <w:jc w:val="both"/>
      </w:pPr>
    </w:p>
    <w:p w:rsidR="009A48DE" w:rsidRPr="002023AB" w:rsidRDefault="009A48DE" w:rsidP="009A48DE">
      <w:pPr>
        <w:rPr>
          <w:b/>
        </w:rPr>
      </w:pPr>
      <w:r w:rsidRPr="002023AB">
        <w:rPr>
          <w:b/>
        </w:rPr>
        <w:t>Uznesenie č. 40/2017</w:t>
      </w:r>
    </w:p>
    <w:p w:rsidR="009A48DE" w:rsidRPr="00265173" w:rsidRDefault="009A48DE" w:rsidP="009A48DE">
      <w:pPr>
        <w:jc w:val="both"/>
      </w:pPr>
      <w:r w:rsidRPr="00265173">
        <w:t xml:space="preserve">Obecné zastupiteľstvo v Dolnom Hričove </w:t>
      </w:r>
    </w:p>
    <w:p w:rsidR="009A48DE" w:rsidRDefault="009A48DE" w:rsidP="009A48DE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9A48DE" w:rsidRDefault="009A48DE" w:rsidP="009A48DE">
      <w:r>
        <w:t xml:space="preserve">predsedu a členov komisie pre sčítanie a vyhodnotenie tajného hlasovania pridelenia bytu v zložení: </w:t>
      </w:r>
    </w:p>
    <w:p w:rsidR="009A48DE" w:rsidRPr="009A48DE" w:rsidRDefault="009A48DE" w:rsidP="009A48DE">
      <w:r>
        <w:t xml:space="preserve">p. Mária </w:t>
      </w:r>
      <w:proofErr w:type="spellStart"/>
      <w:r>
        <w:t>Rapánová</w:t>
      </w:r>
      <w:proofErr w:type="spellEnd"/>
      <w:r>
        <w:t xml:space="preserve"> - predseda komisie, p. Štefan </w:t>
      </w:r>
      <w:proofErr w:type="spellStart"/>
      <w:r>
        <w:t>Hôrečný</w:t>
      </w:r>
      <w:proofErr w:type="spellEnd"/>
      <w:r>
        <w:t xml:space="preserve">, p. Bibiána </w:t>
      </w:r>
      <w:proofErr w:type="spellStart"/>
      <w:r>
        <w:t>Odváhová</w:t>
      </w:r>
      <w:proofErr w:type="spellEnd"/>
    </w:p>
    <w:p w:rsidR="009A48DE" w:rsidRDefault="009A48DE" w:rsidP="009A48DE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A48DE" w:rsidRPr="003D620B" w:rsidTr="00894F0F">
        <w:tc>
          <w:tcPr>
            <w:tcW w:w="3369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A48DE" w:rsidRPr="003D620B" w:rsidTr="00894F0F">
        <w:tc>
          <w:tcPr>
            <w:tcW w:w="3369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</w:p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9A48DE" w:rsidRPr="003D620B" w:rsidTr="00894F0F">
        <w:tc>
          <w:tcPr>
            <w:tcW w:w="3369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A48DE" w:rsidRPr="003D620B" w:rsidTr="00894F0F">
        <w:tc>
          <w:tcPr>
            <w:tcW w:w="3369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9A48DE" w:rsidRPr="003D620B" w:rsidTr="00894F0F">
        <w:tc>
          <w:tcPr>
            <w:tcW w:w="3369" w:type="dxa"/>
            <w:shd w:val="clear" w:color="auto" w:fill="auto"/>
          </w:tcPr>
          <w:p w:rsidR="009A48DE" w:rsidRPr="00D80FC7" w:rsidRDefault="009A48DE" w:rsidP="00894F0F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A48DE" w:rsidRPr="00D80FC7" w:rsidRDefault="009A48DE" w:rsidP="00894F0F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A48DE" w:rsidRPr="00585E22" w:rsidRDefault="009A48DE" w:rsidP="009A48DE">
      <w:pPr>
        <w:jc w:val="both"/>
      </w:pPr>
    </w:p>
    <w:p w:rsidR="009A48DE" w:rsidRPr="002023AB" w:rsidRDefault="009A48DE" w:rsidP="009A48DE">
      <w:pPr>
        <w:rPr>
          <w:b/>
        </w:rPr>
      </w:pPr>
      <w:r w:rsidRPr="002023AB">
        <w:rPr>
          <w:b/>
        </w:rPr>
        <w:t xml:space="preserve">Uznesenie č. </w:t>
      </w:r>
      <w:r w:rsidR="00740A34" w:rsidRPr="002023AB">
        <w:rPr>
          <w:b/>
        </w:rPr>
        <w:t>41/</w:t>
      </w:r>
      <w:r w:rsidRPr="002023AB">
        <w:rPr>
          <w:b/>
        </w:rPr>
        <w:t>2017</w:t>
      </w:r>
    </w:p>
    <w:p w:rsidR="009A48DE" w:rsidRPr="00265173" w:rsidRDefault="009A48DE" w:rsidP="009A48DE">
      <w:pPr>
        <w:jc w:val="both"/>
      </w:pPr>
      <w:r w:rsidRPr="00265173">
        <w:t xml:space="preserve">Obecné zastupiteľstvo v Dolnom Hričove </w:t>
      </w:r>
    </w:p>
    <w:p w:rsidR="009A48DE" w:rsidRDefault="009A48DE" w:rsidP="009A48DE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9A48DE" w:rsidRPr="009A48DE" w:rsidRDefault="009A48DE" w:rsidP="009A48DE">
      <w:pPr>
        <w:suppressAutoHyphens w:val="0"/>
        <w:jc w:val="both"/>
      </w:pPr>
      <w:r w:rsidRPr="009A48DE">
        <w:t>výsledok tajného</w:t>
      </w:r>
      <w:r>
        <w:t xml:space="preserve"> hlasovania pridelenia 3-izbového bytu v nájomnom dome </w:t>
      </w:r>
      <w:r w:rsidRPr="009A48DE">
        <w:t xml:space="preserve">„16 </w:t>
      </w:r>
      <w:proofErr w:type="spellStart"/>
      <w:r w:rsidRPr="009A48DE">
        <w:t>b.j</w:t>
      </w:r>
      <w:proofErr w:type="spellEnd"/>
      <w:r w:rsidRPr="009A48DE">
        <w:t>., ul. Školská, Dolný Hričov“</w:t>
      </w:r>
      <w:r w:rsidR="00740A34">
        <w:t xml:space="preserve"> v poradí: p. Renáta Kováčová - 3 hlasy, p. Boris </w:t>
      </w:r>
      <w:proofErr w:type="spellStart"/>
      <w:r w:rsidR="00740A34">
        <w:t>Sládeček</w:t>
      </w:r>
      <w:proofErr w:type="spellEnd"/>
      <w:r w:rsidR="00740A34">
        <w:t xml:space="preserve"> - 1 hlas, p. Ivana </w:t>
      </w:r>
      <w:proofErr w:type="spellStart"/>
      <w:r w:rsidR="00740A34">
        <w:t>Formánková</w:t>
      </w:r>
      <w:proofErr w:type="spellEnd"/>
      <w:r w:rsidR="00740A34">
        <w:t xml:space="preserve"> - 1 hlas, p. Daniela </w:t>
      </w:r>
      <w:proofErr w:type="spellStart"/>
      <w:r w:rsidR="00740A34">
        <w:t>Muchýová</w:t>
      </w:r>
      <w:proofErr w:type="spellEnd"/>
      <w:r w:rsidR="00740A34">
        <w:t xml:space="preserve"> - 0 hlasov.</w:t>
      </w:r>
    </w:p>
    <w:p w:rsidR="00585E22" w:rsidRPr="009A48DE" w:rsidRDefault="009A48DE" w:rsidP="000F0575">
      <w:pPr>
        <w:tabs>
          <w:tab w:val="left" w:pos="4253"/>
        </w:tabs>
      </w:pPr>
      <w:r w:rsidRPr="009A48DE">
        <w:t xml:space="preserve"> </w:t>
      </w:r>
    </w:p>
    <w:p w:rsidR="00894F0F" w:rsidRDefault="00894F0F" w:rsidP="00894F0F">
      <w:pPr>
        <w:rPr>
          <w:b/>
        </w:rPr>
      </w:pPr>
      <w:r>
        <w:rPr>
          <w:b/>
        </w:rPr>
        <w:t>K bodu 9</w:t>
      </w:r>
      <w:r w:rsidRPr="00255650">
        <w:rPr>
          <w:b/>
        </w:rPr>
        <w:t>:</w:t>
      </w:r>
    </w:p>
    <w:p w:rsidR="00894F0F" w:rsidRPr="00894F0F" w:rsidRDefault="00894F0F" w:rsidP="00894F0F">
      <w:pPr>
        <w:suppressAutoHyphens w:val="0"/>
        <w:jc w:val="both"/>
        <w:rPr>
          <w:b/>
          <w:u w:val="single"/>
        </w:rPr>
      </w:pPr>
      <w:r w:rsidRPr="00894F0F">
        <w:rPr>
          <w:b/>
          <w:u w:val="single"/>
        </w:rPr>
        <w:t>Žiadosť o zriadenie práva zodpovedajúce vecnému bremenu - p. Margaréta Klimová</w:t>
      </w:r>
    </w:p>
    <w:p w:rsidR="009E69A5" w:rsidRPr="009E69A5" w:rsidRDefault="009E69A5" w:rsidP="004B3E6B">
      <w:pPr>
        <w:jc w:val="both"/>
      </w:pPr>
      <w:r>
        <w:t xml:space="preserve">     Na predchádzajúcom zasadnutí obecného zastupiteľstva konanom dňa 22.02.2017 bola </w:t>
      </w:r>
      <w:proofErr w:type="spellStart"/>
      <w:r>
        <w:t>prejednávaná</w:t>
      </w:r>
      <w:proofErr w:type="spellEnd"/>
      <w:r>
        <w:t xml:space="preserve"> žiadosť p. Margaréty Klimovej</w:t>
      </w:r>
      <w:r w:rsidRPr="009E69A5">
        <w:t xml:space="preserve"> a Mgr. Ľubomír</w:t>
      </w:r>
      <w:r>
        <w:t xml:space="preserve">a </w:t>
      </w:r>
      <w:proofErr w:type="spellStart"/>
      <w:r>
        <w:t>Klimu</w:t>
      </w:r>
      <w:proofErr w:type="spellEnd"/>
      <w:r w:rsidR="006F27E9">
        <w:t xml:space="preserve"> </w:t>
      </w:r>
      <w:r w:rsidRPr="009E69A5">
        <w:t>o zriadenie práva zodpovedajúce vecnému bremenu</w:t>
      </w:r>
      <w:r w:rsidR="006F27E9">
        <w:t xml:space="preserve">, ktoré sa vzťahuje na nehnuteľnosť </w:t>
      </w:r>
      <w:proofErr w:type="spellStart"/>
      <w:r w:rsidR="006F27E9">
        <w:t>parc</w:t>
      </w:r>
      <w:proofErr w:type="spellEnd"/>
      <w:r w:rsidR="006F27E9">
        <w:t xml:space="preserve">. č. KN-E č. 1952/2 o výmere 202 </w:t>
      </w:r>
      <w:r w:rsidR="006F27E9" w:rsidRPr="006F27E9">
        <w:t>m</w:t>
      </w:r>
      <w:r w:rsidR="006F27E9" w:rsidRPr="006F27E9">
        <w:rPr>
          <w:vertAlign w:val="superscript"/>
        </w:rPr>
        <w:t>2</w:t>
      </w:r>
      <w:r w:rsidR="006F27E9">
        <w:t xml:space="preserve">, druh pozemku zastavané plochy a nádvoria, evidované na LV č. 1270 evidovanom na OÚ Žilina, katastrálny odbor </w:t>
      </w:r>
      <w:r w:rsidR="004B3E6B">
        <w:t xml:space="preserve">pre </w:t>
      </w:r>
      <w:proofErr w:type="spellStart"/>
      <w:r w:rsidR="004B3E6B">
        <w:t>k.ú</w:t>
      </w:r>
      <w:proofErr w:type="spellEnd"/>
      <w:r w:rsidR="004B3E6B">
        <w:t>. Dolný Hričov</w:t>
      </w:r>
      <w:r w:rsidR="006F27E9" w:rsidRPr="006F27E9">
        <w:t xml:space="preserve"> </w:t>
      </w:r>
      <w:r w:rsidR="006F27E9">
        <w:t xml:space="preserve">a ktoré </w:t>
      </w:r>
      <w:r w:rsidR="006F27E9" w:rsidRPr="006F27E9">
        <w:t>spočíva</w:t>
      </w:r>
      <w:r w:rsidR="006F27E9">
        <w:t xml:space="preserve"> v práve vstupu, </w:t>
      </w:r>
      <w:r w:rsidR="006F27E9">
        <w:lastRenderedPageBreak/>
        <w:t>prechodu peši a prejazdu jednostopovými alebo dvojstopovými vozidlami.</w:t>
      </w:r>
      <w:r w:rsidR="004B3E6B">
        <w:t xml:space="preserve"> Zároveň bol predložený návrh zmluvy a návrh na vklad práva zodpovedajúci vecnému bremenu.</w:t>
      </w:r>
      <w:r w:rsidR="006F27E9">
        <w:t xml:space="preserve"> Na návrh </w:t>
      </w:r>
      <w:r w:rsidRPr="009E69A5">
        <w:t>prof. Dr. Ing. Martin</w:t>
      </w:r>
      <w:r w:rsidR="006F27E9">
        <w:t xml:space="preserve">a </w:t>
      </w:r>
      <w:proofErr w:type="spellStart"/>
      <w:r w:rsidR="006F27E9">
        <w:t>Deckého</w:t>
      </w:r>
      <w:proofErr w:type="spellEnd"/>
      <w:r w:rsidR="004B3E6B">
        <w:t xml:space="preserve"> </w:t>
      </w:r>
      <w:r w:rsidRPr="009E69A5">
        <w:t>bol</w:t>
      </w:r>
      <w:r w:rsidR="004B3E6B">
        <w:t>a  predmetná žiadosť prerokovaná</w:t>
      </w:r>
      <w:r w:rsidR="004B3E6B" w:rsidRPr="009E69A5">
        <w:t xml:space="preserve"> na zasadnutí Komisie pre dopravu, výstavbu a životné prostredie pri obecnom zastupiteľstve v Dolnom Hričove</w:t>
      </w:r>
      <w:r w:rsidR="004B3E6B">
        <w:t xml:space="preserve">  a následne boli žiadatelia vyzvaní </w:t>
      </w:r>
      <w:r w:rsidRPr="009E69A5">
        <w:t>o doplnenie podkladov k žiadosti</w:t>
      </w:r>
      <w:r w:rsidR="004B3E6B">
        <w:t xml:space="preserve"> v zmysle platne</w:t>
      </w:r>
      <w:r w:rsidR="00257401">
        <w:t>j legislatívy. Obec dňa 10.03.2017</w:t>
      </w:r>
      <w:r w:rsidR="004B3E6B">
        <w:t xml:space="preserve"> pod </w:t>
      </w:r>
      <w:proofErr w:type="spellStart"/>
      <w:r w:rsidR="004B3E6B">
        <w:t>č.j</w:t>
      </w:r>
      <w:proofErr w:type="spellEnd"/>
      <w:r w:rsidR="004B3E6B">
        <w:t xml:space="preserve">. 436/2017 </w:t>
      </w:r>
      <w:proofErr w:type="spellStart"/>
      <w:r w:rsidR="004B3E6B">
        <w:t>obdržala</w:t>
      </w:r>
      <w:proofErr w:type="spellEnd"/>
      <w:r w:rsidR="004B3E6B">
        <w:t xml:space="preserve"> odpoveď na výzvu k doplneniu podkladov.</w:t>
      </w:r>
    </w:p>
    <w:p w:rsidR="009A48DE" w:rsidRDefault="009A48DE" w:rsidP="00882A87">
      <w:pPr>
        <w:rPr>
          <w:b/>
        </w:rPr>
      </w:pPr>
    </w:p>
    <w:p w:rsidR="004B3E6B" w:rsidRPr="002023AB" w:rsidRDefault="004B3E6B" w:rsidP="004B3E6B">
      <w:pPr>
        <w:rPr>
          <w:b/>
        </w:rPr>
      </w:pPr>
      <w:r w:rsidRPr="002023AB">
        <w:rPr>
          <w:b/>
        </w:rPr>
        <w:t>Uznesenie č. 42/2017</w:t>
      </w:r>
    </w:p>
    <w:p w:rsidR="004B3E6B" w:rsidRPr="00265173" w:rsidRDefault="004B3E6B" w:rsidP="004B3E6B">
      <w:pPr>
        <w:jc w:val="both"/>
      </w:pPr>
      <w:r w:rsidRPr="00265173">
        <w:t xml:space="preserve">Obecné zastupiteľstvo v Dolnom Hričove </w:t>
      </w:r>
    </w:p>
    <w:p w:rsidR="004B3E6B" w:rsidRDefault="004B3E6B" w:rsidP="004B3E6B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4B3E6B" w:rsidRPr="009A48DE" w:rsidRDefault="00C67A67" w:rsidP="00C67A67">
      <w:pPr>
        <w:jc w:val="both"/>
      </w:pPr>
      <w:r>
        <w:t>z</w:t>
      </w:r>
      <w:r w:rsidR="004B3E6B">
        <w:t>mluvu o</w:t>
      </w:r>
      <w:r>
        <w:t xml:space="preserve"> </w:t>
      </w:r>
      <w:r w:rsidR="004B3E6B">
        <w:t>zriadení práva zodpovedajúce vecnému bremenu a návrh na vklad vecného</w:t>
      </w:r>
      <w:r>
        <w:t xml:space="preserve"> </w:t>
      </w:r>
      <w:r w:rsidR="004B3E6B">
        <w:t xml:space="preserve">bremena do katastra nehnuteľností na </w:t>
      </w:r>
      <w:proofErr w:type="spellStart"/>
      <w:r w:rsidR="004B3E6B">
        <w:t>parc</w:t>
      </w:r>
      <w:proofErr w:type="spellEnd"/>
      <w:r w:rsidR="004B3E6B">
        <w:t xml:space="preserve">. č. KN-E č. 1952/2 o výmere 202 </w:t>
      </w:r>
      <w:r w:rsidR="004B3E6B" w:rsidRPr="006F27E9">
        <w:t>m</w:t>
      </w:r>
      <w:r w:rsidR="004B3E6B" w:rsidRPr="006F27E9">
        <w:rPr>
          <w:vertAlign w:val="superscript"/>
        </w:rPr>
        <w:t>2</w:t>
      </w:r>
      <w:r w:rsidR="004B3E6B">
        <w:t>, druh pozemku zastavané plochy a nádvoria,</w:t>
      </w:r>
      <w:r>
        <w:t xml:space="preserve"> evidovanú na LV č. 1270</w:t>
      </w:r>
      <w:r w:rsidR="004B3E6B">
        <w:t xml:space="preserve"> OÚ Žilina, katastrálny odbor pre </w:t>
      </w:r>
      <w:proofErr w:type="spellStart"/>
      <w:r w:rsidR="004B3E6B">
        <w:t>k.ú</w:t>
      </w:r>
      <w:proofErr w:type="spellEnd"/>
      <w:r w:rsidR="004B3E6B">
        <w:t>. Dolný Hričov</w:t>
      </w:r>
      <w:r>
        <w:t xml:space="preserve"> vo vlastníctve obce a ktoré </w:t>
      </w:r>
      <w:r w:rsidRPr="006F27E9">
        <w:t>spočíva</w:t>
      </w:r>
      <w:r>
        <w:t xml:space="preserve"> v práve vstupu, prechodu peši a prejazdu jednostopovými alebo dvojstopovými vozidlami pre p. Margarétu Klimovú</w:t>
      </w:r>
      <w:r w:rsidRPr="009E69A5">
        <w:t xml:space="preserve"> a Mgr. Ľubomír</w:t>
      </w:r>
      <w:r>
        <w:t xml:space="preserve">a </w:t>
      </w:r>
      <w:proofErr w:type="spellStart"/>
      <w:r>
        <w:t>Klimu</w:t>
      </w:r>
      <w:proofErr w:type="spellEnd"/>
      <w:r>
        <w:t>, Osloboditeľov 152/2, 013 41  Dolný Hričov.</w:t>
      </w:r>
    </w:p>
    <w:p w:rsidR="004B3E6B" w:rsidRDefault="004B3E6B" w:rsidP="00C67A67">
      <w:pPr>
        <w:tabs>
          <w:tab w:val="left" w:pos="1155"/>
        </w:tabs>
        <w:jc w:val="both"/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4B3E6B" w:rsidRPr="003D620B" w:rsidTr="00962DB5">
        <w:tc>
          <w:tcPr>
            <w:tcW w:w="3369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B3E6B" w:rsidRPr="003D620B" w:rsidTr="00962DB5">
        <w:tc>
          <w:tcPr>
            <w:tcW w:w="3369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</w:p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4B3E6B" w:rsidRPr="003D620B" w:rsidTr="00962DB5">
        <w:tc>
          <w:tcPr>
            <w:tcW w:w="3369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4B3E6B" w:rsidRPr="003D620B" w:rsidTr="00962DB5">
        <w:tc>
          <w:tcPr>
            <w:tcW w:w="3369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4B3E6B" w:rsidRPr="003D620B" w:rsidTr="00962DB5">
        <w:tc>
          <w:tcPr>
            <w:tcW w:w="3369" w:type="dxa"/>
            <w:shd w:val="clear" w:color="auto" w:fill="auto"/>
          </w:tcPr>
          <w:p w:rsidR="004B3E6B" w:rsidRPr="00D80FC7" w:rsidRDefault="004B3E6B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4B3E6B" w:rsidRPr="00D80FC7" w:rsidRDefault="004B3E6B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9A48DE" w:rsidRDefault="009A48DE" w:rsidP="00882A87">
      <w:pPr>
        <w:rPr>
          <w:b/>
        </w:rPr>
      </w:pPr>
    </w:p>
    <w:p w:rsidR="001B418A" w:rsidRDefault="001B418A" w:rsidP="001B418A">
      <w:pPr>
        <w:rPr>
          <w:b/>
        </w:rPr>
      </w:pPr>
      <w:r>
        <w:rPr>
          <w:b/>
        </w:rPr>
        <w:t>K bodu 10</w:t>
      </w:r>
      <w:r w:rsidRPr="00255650">
        <w:rPr>
          <w:b/>
        </w:rPr>
        <w:t>:</w:t>
      </w:r>
    </w:p>
    <w:p w:rsidR="001B418A" w:rsidRPr="00325FEE" w:rsidRDefault="001B418A" w:rsidP="00325FEE">
      <w:pPr>
        <w:suppressAutoHyphens w:val="0"/>
        <w:jc w:val="both"/>
        <w:rPr>
          <w:b/>
          <w:u w:val="single"/>
        </w:rPr>
      </w:pPr>
      <w:r w:rsidRPr="00325FEE">
        <w:rPr>
          <w:b/>
          <w:u w:val="single"/>
        </w:rPr>
        <w:t xml:space="preserve">Návrh na zámenu nehnuteľností vo vlastníctve obce za nehnuteľnosti FO – manželov </w:t>
      </w:r>
      <w:proofErr w:type="spellStart"/>
      <w:r w:rsidRPr="00325FEE">
        <w:rPr>
          <w:b/>
          <w:u w:val="single"/>
        </w:rPr>
        <w:t>Hanuliakových</w:t>
      </w:r>
      <w:proofErr w:type="spellEnd"/>
    </w:p>
    <w:p w:rsidR="002B59E9" w:rsidRPr="00271FCB" w:rsidRDefault="00325FEE" w:rsidP="002B59E9">
      <w:pPr>
        <w:jc w:val="both"/>
      </w:pPr>
      <w:r>
        <w:rPr>
          <w:b/>
        </w:rPr>
        <w:t xml:space="preserve">     </w:t>
      </w:r>
      <w:r w:rsidRPr="00325FEE">
        <w:t xml:space="preserve">Uznesením č. 179/2016 zo dňa 23.11. 2016 </w:t>
      </w:r>
      <w:r>
        <w:t>obecné zastupiteľstvo schválilo zámennú zmluvu medzi obcou a</w:t>
      </w:r>
      <w:r w:rsidR="002B59E9">
        <w:t xml:space="preserve"> p. Jánom </w:t>
      </w:r>
      <w:proofErr w:type="spellStart"/>
      <w:r w:rsidR="002B59E9">
        <w:t>Hanuliakom</w:t>
      </w:r>
      <w:proofErr w:type="spellEnd"/>
      <w:r w:rsidR="002B59E9">
        <w:t xml:space="preserve"> a Mgr. Vierou </w:t>
      </w:r>
      <w:proofErr w:type="spellStart"/>
      <w:r w:rsidR="002B59E9">
        <w:t>Hanuliakovou</w:t>
      </w:r>
      <w:proofErr w:type="spellEnd"/>
      <w:r w:rsidR="002B59E9">
        <w:t xml:space="preserve">, Pod sadom 1149/32, 010 04  Žilina -  Závodie  a to zámenu nehnuteľností - pozemkov </w:t>
      </w:r>
      <w:r w:rsidR="002B59E9" w:rsidRPr="00271FCB">
        <w:t xml:space="preserve">vo svojom výlučnom vlastníctve </w:t>
      </w:r>
      <w:r w:rsidR="002B59E9">
        <w:t xml:space="preserve">obce </w:t>
      </w:r>
      <w:r w:rsidR="002B59E9" w:rsidRPr="00271FCB">
        <w:t xml:space="preserve">(v podiele 1/1), konkrétne pozemky registra „C“ zapísané na LV 1270 vedenom Okresným úradom, katastrálnym odborom pre </w:t>
      </w:r>
      <w:proofErr w:type="spellStart"/>
      <w:r w:rsidR="002B59E9" w:rsidRPr="00271FCB">
        <w:t>k.ú</w:t>
      </w:r>
      <w:proofErr w:type="spellEnd"/>
      <w:r w:rsidR="002B59E9" w:rsidRPr="00271FCB">
        <w:t>. Dolný Hričov, obec Dolný Hričov, okres Žilina:</w:t>
      </w:r>
    </w:p>
    <w:p w:rsidR="002B59E9" w:rsidRPr="00271FCB" w:rsidRDefault="002B59E9" w:rsidP="00A07225">
      <w:pPr>
        <w:pStyle w:val="Bezriadkovani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KN - C č.</w:t>
      </w:r>
      <w:r w:rsidRPr="00271FCB">
        <w:rPr>
          <w:rFonts w:ascii="Times New Roman" w:hAnsi="Times New Roman" w:cs="Times New Roman"/>
          <w:sz w:val="24"/>
          <w:szCs w:val="24"/>
        </w:rPr>
        <w:t xml:space="preserve"> 1110/6</w:t>
      </w:r>
      <w:r>
        <w:rPr>
          <w:rFonts w:ascii="Times New Roman" w:hAnsi="Times New Roman" w:cs="Times New Roman"/>
          <w:sz w:val="24"/>
          <w:szCs w:val="24"/>
        </w:rPr>
        <w:t>, druh pozemku</w:t>
      </w:r>
      <w:r w:rsidRPr="00271FCB">
        <w:rPr>
          <w:rFonts w:ascii="Times New Roman" w:hAnsi="Times New Roman" w:cs="Times New Roman"/>
          <w:sz w:val="24"/>
          <w:szCs w:val="24"/>
        </w:rPr>
        <w:t xml:space="preserve"> trvalé trávne porasty o výmere 167 m</w:t>
      </w:r>
      <w:r w:rsidRPr="00271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FCB">
        <w:rPr>
          <w:rFonts w:ascii="Times New Roman" w:hAnsi="Times New Roman" w:cs="Times New Roman"/>
          <w:sz w:val="24"/>
          <w:szCs w:val="24"/>
        </w:rPr>
        <w:t>,</w:t>
      </w:r>
    </w:p>
    <w:p w:rsidR="002B59E9" w:rsidRPr="00271FCB" w:rsidRDefault="002B59E9" w:rsidP="00A07225">
      <w:pPr>
        <w:pStyle w:val="Bezriadkovani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KN - C č.</w:t>
      </w:r>
      <w:r w:rsidRPr="00271FCB">
        <w:rPr>
          <w:rFonts w:ascii="Times New Roman" w:hAnsi="Times New Roman" w:cs="Times New Roman"/>
          <w:sz w:val="24"/>
          <w:szCs w:val="24"/>
        </w:rPr>
        <w:t xml:space="preserve"> 1110/14</w:t>
      </w:r>
      <w:r>
        <w:rPr>
          <w:rFonts w:ascii="Times New Roman" w:hAnsi="Times New Roman" w:cs="Times New Roman"/>
          <w:sz w:val="24"/>
          <w:szCs w:val="24"/>
        </w:rPr>
        <w:t>, druh pozemku</w:t>
      </w:r>
      <w:r w:rsidRPr="00271FCB">
        <w:rPr>
          <w:rFonts w:ascii="Times New Roman" w:hAnsi="Times New Roman" w:cs="Times New Roman"/>
          <w:sz w:val="24"/>
          <w:szCs w:val="24"/>
        </w:rPr>
        <w:t xml:space="preserve"> trvalé trávne porasty o výmere 352 m</w:t>
      </w:r>
      <w:r w:rsidRPr="00271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FCB">
        <w:rPr>
          <w:rFonts w:ascii="Times New Roman" w:hAnsi="Times New Roman" w:cs="Times New Roman"/>
          <w:sz w:val="24"/>
          <w:szCs w:val="24"/>
        </w:rPr>
        <w:t>,</w:t>
      </w:r>
    </w:p>
    <w:p w:rsidR="002B59E9" w:rsidRPr="00271FCB" w:rsidRDefault="002B59E9" w:rsidP="00A07225">
      <w:pPr>
        <w:pStyle w:val="Bezriadkovani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KN - C č.</w:t>
      </w:r>
      <w:r w:rsidRPr="00271FCB">
        <w:rPr>
          <w:rFonts w:ascii="Times New Roman" w:hAnsi="Times New Roman" w:cs="Times New Roman"/>
          <w:sz w:val="24"/>
          <w:szCs w:val="24"/>
        </w:rPr>
        <w:t xml:space="preserve"> 1274/4</w:t>
      </w:r>
      <w:r>
        <w:rPr>
          <w:rFonts w:ascii="Times New Roman" w:hAnsi="Times New Roman" w:cs="Times New Roman"/>
          <w:sz w:val="24"/>
          <w:szCs w:val="24"/>
        </w:rPr>
        <w:t>, druh pozemku</w:t>
      </w:r>
      <w:r w:rsidRPr="00271FCB">
        <w:rPr>
          <w:rFonts w:ascii="Times New Roman" w:hAnsi="Times New Roman" w:cs="Times New Roman"/>
          <w:sz w:val="24"/>
          <w:szCs w:val="24"/>
        </w:rPr>
        <w:t xml:space="preserve"> zastavané plochy a nádvoria o výmere 45 m</w:t>
      </w:r>
      <w:r w:rsidRPr="00271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FCB">
        <w:rPr>
          <w:rFonts w:ascii="Times New Roman" w:hAnsi="Times New Roman" w:cs="Times New Roman"/>
          <w:sz w:val="24"/>
          <w:szCs w:val="24"/>
        </w:rPr>
        <w:t>,</w:t>
      </w:r>
    </w:p>
    <w:p w:rsidR="002B59E9" w:rsidRPr="00271FCB" w:rsidRDefault="002B59E9" w:rsidP="00A07225">
      <w:pPr>
        <w:pStyle w:val="Bezriadkovania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KN - C č.</w:t>
      </w:r>
      <w:r w:rsidRPr="00271FCB">
        <w:rPr>
          <w:rFonts w:ascii="Times New Roman" w:hAnsi="Times New Roman" w:cs="Times New Roman"/>
          <w:sz w:val="24"/>
          <w:szCs w:val="24"/>
        </w:rPr>
        <w:t xml:space="preserve"> 1284/7</w:t>
      </w:r>
      <w:r>
        <w:rPr>
          <w:rFonts w:ascii="Times New Roman" w:hAnsi="Times New Roman" w:cs="Times New Roman"/>
          <w:sz w:val="24"/>
          <w:szCs w:val="24"/>
        </w:rPr>
        <w:t>, druh pozemku</w:t>
      </w:r>
      <w:r w:rsidRPr="00271FCB">
        <w:rPr>
          <w:rFonts w:ascii="Times New Roman" w:hAnsi="Times New Roman" w:cs="Times New Roman"/>
          <w:sz w:val="24"/>
          <w:szCs w:val="24"/>
        </w:rPr>
        <w:t xml:space="preserve"> ostatné plochy o výmere 60 m</w:t>
      </w:r>
      <w:r w:rsidRPr="00271F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1FCB">
        <w:rPr>
          <w:rFonts w:ascii="Times New Roman" w:hAnsi="Times New Roman" w:cs="Times New Roman"/>
          <w:sz w:val="24"/>
          <w:szCs w:val="24"/>
        </w:rPr>
        <w:t>,</w:t>
      </w:r>
    </w:p>
    <w:p w:rsidR="002B59E9" w:rsidRPr="003D1F6B" w:rsidRDefault="002B59E9" w:rsidP="002B59E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D1F6B">
        <w:rPr>
          <w:rFonts w:ascii="Times New Roman" w:hAnsi="Times New Roman" w:cs="Times New Roman"/>
          <w:sz w:val="24"/>
          <w:szCs w:val="24"/>
        </w:rPr>
        <w:t>za pozemky v bezpodielovom spoluvlastníctve manželov (v podi</w:t>
      </w:r>
      <w:r>
        <w:rPr>
          <w:rFonts w:ascii="Times New Roman" w:hAnsi="Times New Roman" w:cs="Times New Roman"/>
          <w:sz w:val="24"/>
          <w:szCs w:val="24"/>
        </w:rPr>
        <w:t xml:space="preserve">ele 1/1)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Hanuliaka</w:t>
      </w:r>
      <w:proofErr w:type="spellEnd"/>
      <w:r w:rsidRPr="003D1F6B">
        <w:rPr>
          <w:rFonts w:ascii="Times New Roman" w:hAnsi="Times New Roman" w:cs="Times New Roman"/>
          <w:sz w:val="24"/>
          <w:szCs w:val="24"/>
        </w:rPr>
        <w:t xml:space="preserve"> a Mgr. Viery </w:t>
      </w:r>
      <w:proofErr w:type="spellStart"/>
      <w:r w:rsidRPr="003D1F6B">
        <w:rPr>
          <w:rFonts w:ascii="Times New Roman" w:hAnsi="Times New Roman" w:cs="Times New Roman"/>
          <w:sz w:val="24"/>
          <w:szCs w:val="24"/>
        </w:rPr>
        <w:t>Hanuliakovej</w:t>
      </w:r>
      <w:proofErr w:type="spellEnd"/>
      <w:r w:rsidRPr="003D1F6B"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 w:rsidRPr="003D1F6B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>ovcovej</w:t>
      </w:r>
      <w:proofErr w:type="spellEnd"/>
      <w:r>
        <w:rPr>
          <w:rFonts w:ascii="Times New Roman" w:hAnsi="Times New Roman" w:cs="Times New Roman"/>
          <w:sz w:val="24"/>
          <w:szCs w:val="24"/>
        </w:rPr>
        <w:t>, Pod Sadom 1149/32, 010 04 Žilina -</w:t>
      </w:r>
      <w:r w:rsidRPr="003D1F6B">
        <w:rPr>
          <w:rFonts w:ascii="Times New Roman" w:hAnsi="Times New Roman" w:cs="Times New Roman"/>
          <w:sz w:val="24"/>
          <w:szCs w:val="24"/>
        </w:rPr>
        <w:t xml:space="preserve"> Závodie zapísané na LV 606 vedenom Okresným úradom, katastrálnym odborom pre </w:t>
      </w:r>
      <w:proofErr w:type="spellStart"/>
      <w:r w:rsidRPr="003D1F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3D1F6B">
        <w:rPr>
          <w:rFonts w:ascii="Times New Roman" w:hAnsi="Times New Roman" w:cs="Times New Roman"/>
          <w:sz w:val="24"/>
          <w:szCs w:val="24"/>
        </w:rPr>
        <w:t>. Dolný Hričov, obec Dolný Hričov, okres Žilina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9E9" w:rsidRPr="003D1F6B" w:rsidRDefault="002B59E9" w:rsidP="002B59E9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Vzhľadom k tomu, že schválením zámennej zmluvy neboli dodržané právne predpisy a  smernica obce, </w:t>
      </w:r>
      <w:r w:rsidRPr="00824847">
        <w:rPr>
          <w:bCs/>
          <w:i/>
          <w:color w:val="000000"/>
          <w:shd w:val="clear" w:color="auto" w:fill="FFFFFF"/>
        </w:rPr>
        <w:t xml:space="preserve">Ing. Peter </w:t>
      </w:r>
      <w:proofErr w:type="spellStart"/>
      <w:r w:rsidRPr="00824847">
        <w:rPr>
          <w:bCs/>
          <w:i/>
          <w:color w:val="000000"/>
          <w:shd w:val="clear" w:color="auto" w:fill="FFFFFF"/>
        </w:rPr>
        <w:t>Zelník</w:t>
      </w:r>
      <w:proofErr w:type="spellEnd"/>
      <w:r w:rsidRPr="00824847">
        <w:rPr>
          <w:bCs/>
          <w:i/>
          <w:color w:val="000000"/>
          <w:shd w:val="clear" w:color="auto" w:fill="FFFFFF"/>
        </w:rPr>
        <w:t>, starosta obce</w:t>
      </w:r>
      <w:r>
        <w:rPr>
          <w:bCs/>
          <w:color w:val="000000"/>
          <w:shd w:val="clear" w:color="auto" w:fill="FFFFFF"/>
        </w:rPr>
        <w:t xml:space="preserve"> požiadal o zrušenie uznesenia č. 179/2016 zo dňa 23.11. 2016 a</w:t>
      </w:r>
      <w:r w:rsidR="00824847">
        <w:rPr>
          <w:bCs/>
          <w:color w:val="000000"/>
          <w:shd w:val="clear" w:color="auto" w:fill="FFFFFF"/>
        </w:rPr>
        <w:t> zároveň schválenie zámeru zámeny uvedených nehnuteľností.</w:t>
      </w:r>
    </w:p>
    <w:p w:rsidR="001B418A" w:rsidRDefault="001B418A" w:rsidP="002B59E9">
      <w:pPr>
        <w:jc w:val="both"/>
      </w:pPr>
    </w:p>
    <w:p w:rsidR="00824847" w:rsidRPr="002023AB" w:rsidRDefault="00824847" w:rsidP="00824847">
      <w:pPr>
        <w:rPr>
          <w:b/>
        </w:rPr>
      </w:pPr>
      <w:r w:rsidRPr="002023AB">
        <w:rPr>
          <w:b/>
        </w:rPr>
        <w:t>Uznesenie č. 43/2017</w:t>
      </w:r>
    </w:p>
    <w:p w:rsidR="00824847" w:rsidRPr="00265173" w:rsidRDefault="00824847" w:rsidP="00824847">
      <w:pPr>
        <w:jc w:val="both"/>
      </w:pPr>
      <w:r w:rsidRPr="00265173">
        <w:t xml:space="preserve">Obecné zastupiteľstvo v Dolnom Hričove </w:t>
      </w:r>
    </w:p>
    <w:p w:rsidR="00824847" w:rsidRDefault="00824847" w:rsidP="00824847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824847" w:rsidRPr="00824847" w:rsidRDefault="00824847" w:rsidP="00824847">
      <w:pPr>
        <w:suppressAutoHyphens w:val="0"/>
        <w:spacing w:line="276" w:lineRule="auto"/>
        <w:jc w:val="both"/>
        <w:rPr>
          <w:bCs/>
          <w:lang w:eastAsia="sk-SK"/>
        </w:rPr>
      </w:pPr>
      <w:r w:rsidRPr="00824847">
        <w:rPr>
          <w:bCs/>
          <w:lang w:eastAsia="sk-SK"/>
        </w:rPr>
        <w:lastRenderedPageBreak/>
        <w:t xml:space="preserve">zrušenie uznesenia č. 179/2016, ktorým dňa 23. 11. 2016 Obecné zastupiteľstvo v Dolnom Hričove schválilo Zámennú zmluvu medzi Obcou Dolný Hričov a p. Jánom </w:t>
      </w:r>
      <w:proofErr w:type="spellStart"/>
      <w:r w:rsidRPr="00824847">
        <w:rPr>
          <w:bCs/>
          <w:lang w:eastAsia="sk-SK"/>
        </w:rPr>
        <w:t>Hanuliakom</w:t>
      </w:r>
      <w:proofErr w:type="spellEnd"/>
      <w:r w:rsidRPr="00824847">
        <w:rPr>
          <w:bCs/>
          <w:lang w:eastAsia="sk-SK"/>
        </w:rPr>
        <w:t xml:space="preserve"> a p. Mgr. Vierou </w:t>
      </w:r>
      <w:proofErr w:type="spellStart"/>
      <w:r w:rsidRPr="00824847">
        <w:rPr>
          <w:bCs/>
          <w:lang w:eastAsia="sk-SK"/>
        </w:rPr>
        <w:t>Hanuliakovou</w:t>
      </w:r>
      <w:proofErr w:type="spellEnd"/>
      <w:r w:rsidRPr="00824847">
        <w:rPr>
          <w:bCs/>
          <w:lang w:eastAsia="sk-SK"/>
        </w:rPr>
        <w:t xml:space="preserve">. </w:t>
      </w:r>
    </w:p>
    <w:p w:rsidR="00824847" w:rsidRDefault="00824847" w:rsidP="00824847">
      <w:pPr>
        <w:suppressAutoHyphens w:val="0"/>
        <w:jc w:val="both"/>
        <w:rPr>
          <w:bCs/>
          <w:i/>
          <w:lang w:eastAsia="sk-SK"/>
        </w:rPr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</w:p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824847" w:rsidRDefault="00824847" w:rsidP="00824847">
      <w:pPr>
        <w:suppressAutoHyphens w:val="0"/>
        <w:jc w:val="both"/>
        <w:rPr>
          <w:bCs/>
          <w:i/>
          <w:lang w:eastAsia="sk-SK"/>
        </w:rPr>
      </w:pPr>
    </w:p>
    <w:p w:rsidR="00824847" w:rsidRPr="002023AB" w:rsidRDefault="00824847" w:rsidP="00824847">
      <w:pPr>
        <w:rPr>
          <w:b/>
        </w:rPr>
      </w:pPr>
      <w:r w:rsidRPr="002023AB">
        <w:rPr>
          <w:b/>
        </w:rPr>
        <w:t>Uznesenie č. 44/2017</w:t>
      </w:r>
    </w:p>
    <w:p w:rsidR="00824847" w:rsidRPr="00265173" w:rsidRDefault="00824847" w:rsidP="00824847">
      <w:pPr>
        <w:jc w:val="both"/>
      </w:pPr>
      <w:r w:rsidRPr="00265173">
        <w:t xml:space="preserve">Obecné zastupiteľstvo v Dolnom Hričove </w:t>
      </w:r>
    </w:p>
    <w:p w:rsidR="00824847" w:rsidRDefault="00824847" w:rsidP="00824847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824847" w:rsidRPr="00824847" w:rsidRDefault="00824847" w:rsidP="00824847">
      <w:pPr>
        <w:jc w:val="both"/>
        <w:rPr>
          <w:u w:val="single"/>
        </w:rPr>
      </w:pPr>
      <w:r w:rsidRPr="00824847">
        <w:rPr>
          <w:bCs/>
          <w:lang w:eastAsia="sk-SK"/>
        </w:rPr>
        <w:t>zverejnenie zámeru zámeny n</w:t>
      </w:r>
      <w:r>
        <w:rPr>
          <w:bCs/>
          <w:lang w:eastAsia="sk-SK"/>
        </w:rPr>
        <w:t>ehnuteľností obce Dolný Hričov: par. KN -</w:t>
      </w:r>
      <w:r w:rsidRPr="00824847">
        <w:rPr>
          <w:bCs/>
          <w:lang w:eastAsia="sk-SK"/>
        </w:rPr>
        <w:t xml:space="preserve"> C č. 1110/6, druh pozemku trvalé trávne porasty o výmere 167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 KN -</w:t>
      </w:r>
      <w:r w:rsidRPr="00824847">
        <w:rPr>
          <w:bCs/>
          <w:lang w:eastAsia="sk-SK"/>
        </w:rPr>
        <w:t xml:space="preserve"> C č. 1110/14, druh pozemku trvalé trávne porasty o výmere 352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 KN -</w:t>
      </w:r>
      <w:r w:rsidRPr="00824847">
        <w:rPr>
          <w:bCs/>
          <w:lang w:eastAsia="sk-SK"/>
        </w:rPr>
        <w:t xml:space="preserve"> C č. 1274/4, druh pozemku zastavané plochy a nádvoria o výmere 45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 KN -</w:t>
      </w:r>
      <w:r w:rsidRPr="00824847">
        <w:rPr>
          <w:bCs/>
          <w:lang w:eastAsia="sk-SK"/>
        </w:rPr>
        <w:t xml:space="preserve"> C č. 1284/7, druh pozemku ostatné plochy o výmere 60 m</w:t>
      </w:r>
      <w:r w:rsidRPr="00824847">
        <w:rPr>
          <w:bCs/>
          <w:vertAlign w:val="superscript"/>
          <w:lang w:eastAsia="sk-SK"/>
        </w:rPr>
        <w:t>2</w:t>
      </w:r>
      <w:r w:rsidRPr="00824847">
        <w:rPr>
          <w:bCs/>
          <w:lang w:eastAsia="sk-SK"/>
        </w:rPr>
        <w:t>, zapísané na LV 1270, vo výlučnom vlastníctve obce D</w:t>
      </w:r>
      <w:r>
        <w:rPr>
          <w:bCs/>
          <w:lang w:eastAsia="sk-SK"/>
        </w:rPr>
        <w:t>olný Hričov za pozemky par. KN -</w:t>
      </w:r>
      <w:r w:rsidRPr="00824847">
        <w:rPr>
          <w:bCs/>
          <w:lang w:eastAsia="sk-SK"/>
        </w:rPr>
        <w:t xml:space="preserve"> C č. 1110/15, druh pozemku zastavané plochy a nádvoria o výmere 236 m</w:t>
      </w:r>
      <w:r w:rsidRPr="00824847">
        <w:rPr>
          <w:bCs/>
          <w:vertAlign w:val="superscript"/>
          <w:lang w:eastAsia="sk-SK"/>
        </w:rPr>
        <w:t>2</w:t>
      </w:r>
      <w:r>
        <w:rPr>
          <w:bCs/>
          <w:lang w:eastAsia="sk-SK"/>
        </w:rPr>
        <w:t>, par. KN -</w:t>
      </w:r>
      <w:r w:rsidRPr="00824847">
        <w:rPr>
          <w:bCs/>
          <w:lang w:eastAsia="sk-SK"/>
        </w:rPr>
        <w:t xml:space="preserve"> C č. 1284/10, druh pozemku ostatné plochy o výmere 84 m</w:t>
      </w:r>
      <w:r w:rsidRPr="00824847">
        <w:rPr>
          <w:bCs/>
          <w:vertAlign w:val="superscript"/>
          <w:lang w:eastAsia="sk-SK"/>
        </w:rPr>
        <w:t>2</w:t>
      </w:r>
      <w:r w:rsidRPr="00824847">
        <w:rPr>
          <w:bCs/>
          <w:lang w:eastAsia="sk-SK"/>
        </w:rPr>
        <w:t xml:space="preserve">, zapísané na LV 606, v bezpodielovom spoluvlastníctve manželov Jána </w:t>
      </w:r>
      <w:proofErr w:type="spellStart"/>
      <w:r w:rsidRPr="00824847">
        <w:rPr>
          <w:bCs/>
          <w:lang w:eastAsia="sk-SK"/>
        </w:rPr>
        <w:t>Hanuliaka</w:t>
      </w:r>
      <w:proofErr w:type="spellEnd"/>
      <w:r w:rsidRPr="00824847">
        <w:rPr>
          <w:bCs/>
          <w:lang w:eastAsia="sk-SK"/>
        </w:rPr>
        <w:t xml:space="preserve">, rod. </w:t>
      </w:r>
      <w:proofErr w:type="spellStart"/>
      <w:r w:rsidRPr="00824847">
        <w:rPr>
          <w:bCs/>
          <w:lang w:eastAsia="sk-SK"/>
        </w:rPr>
        <w:t>Hanuliaka</w:t>
      </w:r>
      <w:proofErr w:type="spellEnd"/>
      <w:r w:rsidRPr="00824847">
        <w:rPr>
          <w:bCs/>
          <w:lang w:eastAsia="sk-SK"/>
        </w:rPr>
        <w:t xml:space="preserve"> a Mgr. Viery </w:t>
      </w:r>
      <w:proofErr w:type="spellStart"/>
      <w:r w:rsidRPr="00824847">
        <w:rPr>
          <w:bCs/>
          <w:lang w:eastAsia="sk-SK"/>
        </w:rPr>
        <w:t>Hanuliakovej</w:t>
      </w:r>
      <w:proofErr w:type="spellEnd"/>
      <w:r w:rsidR="003B09E1">
        <w:rPr>
          <w:bCs/>
          <w:lang w:eastAsia="sk-SK"/>
        </w:rPr>
        <w:t>,</w:t>
      </w:r>
      <w:r w:rsidRPr="00824847">
        <w:rPr>
          <w:bCs/>
          <w:lang w:eastAsia="sk-SK"/>
        </w:rPr>
        <w:t xml:space="preserve"> rod. </w:t>
      </w:r>
      <w:proofErr w:type="spellStart"/>
      <w:r w:rsidRPr="00824847">
        <w:rPr>
          <w:bCs/>
          <w:lang w:eastAsia="sk-SK"/>
        </w:rPr>
        <w:t>Rašovcovej</w:t>
      </w:r>
      <w:proofErr w:type="spellEnd"/>
      <w:r w:rsidRPr="00824847">
        <w:rPr>
          <w:bCs/>
          <w:lang w:eastAsia="sk-SK"/>
        </w:rPr>
        <w:t xml:space="preserve"> v zmysle § 9a ods. 8. písm. e) zákona č. 138/1991 Z</w:t>
      </w:r>
      <w:r>
        <w:rPr>
          <w:bCs/>
          <w:lang w:eastAsia="sk-SK"/>
        </w:rPr>
        <w:t>b. v znení neskorších predpisov</w:t>
      </w:r>
      <w:r w:rsidRPr="00824847">
        <w:rPr>
          <w:bCs/>
          <w:lang w:eastAsia="sk-SK"/>
        </w:rPr>
        <w:t xml:space="preserve">. </w:t>
      </w:r>
    </w:p>
    <w:p w:rsidR="00824847" w:rsidRPr="00824847" w:rsidRDefault="00824847" w:rsidP="00824847">
      <w:pPr>
        <w:jc w:val="both"/>
      </w:pP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</w:p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824847" w:rsidRPr="003D620B" w:rsidTr="00962DB5">
        <w:tc>
          <w:tcPr>
            <w:tcW w:w="3369" w:type="dxa"/>
            <w:shd w:val="clear" w:color="auto" w:fill="auto"/>
          </w:tcPr>
          <w:p w:rsidR="00824847" w:rsidRPr="00D80FC7" w:rsidRDefault="00824847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824847" w:rsidRPr="00D80FC7" w:rsidRDefault="00824847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1B418A" w:rsidRPr="00325FEE" w:rsidRDefault="001B418A" w:rsidP="002B59E9">
      <w:pPr>
        <w:jc w:val="both"/>
      </w:pPr>
    </w:p>
    <w:p w:rsidR="00824847" w:rsidRDefault="00824847" w:rsidP="00824847">
      <w:pPr>
        <w:rPr>
          <w:b/>
        </w:rPr>
      </w:pPr>
      <w:r>
        <w:rPr>
          <w:b/>
        </w:rPr>
        <w:t>K bodu 11</w:t>
      </w:r>
      <w:r w:rsidRPr="00255650">
        <w:rPr>
          <w:b/>
        </w:rPr>
        <w:t>:</w:t>
      </w:r>
    </w:p>
    <w:p w:rsidR="00824847" w:rsidRPr="00824847" w:rsidRDefault="00824847" w:rsidP="00824847">
      <w:pPr>
        <w:suppressAutoHyphens w:val="0"/>
        <w:jc w:val="both"/>
        <w:rPr>
          <w:b/>
          <w:u w:val="single"/>
        </w:rPr>
      </w:pPr>
      <w:r w:rsidRPr="00824847">
        <w:rPr>
          <w:b/>
          <w:u w:val="single"/>
        </w:rPr>
        <w:t>Návrh na vypracovanie PD na rekonštrukciu obecnej hasičskej stanice</w:t>
      </w:r>
    </w:p>
    <w:p w:rsidR="001B418A" w:rsidRDefault="00F33B58" w:rsidP="002B59E9">
      <w:pPr>
        <w:jc w:val="both"/>
      </w:pPr>
      <w:r>
        <w:rPr>
          <w:b/>
        </w:rPr>
        <w:t xml:space="preserve">     </w:t>
      </w:r>
      <w:r w:rsidRPr="00031D3B">
        <w:rPr>
          <w:i/>
        </w:rPr>
        <w:t xml:space="preserve">Ing. Michal </w:t>
      </w:r>
      <w:proofErr w:type="spellStart"/>
      <w:r w:rsidRPr="00031D3B">
        <w:rPr>
          <w:i/>
        </w:rPr>
        <w:t>Ballay</w:t>
      </w:r>
      <w:proofErr w:type="spellEnd"/>
      <w:r>
        <w:t xml:space="preserve"> dňa 13.03.2017 predložil k rokovaniu obecného zastupiteľstva „Návrh na vypracovanie projektovej dokumentácie na rekonštrukciu obecnej hasičskej stanice Dolný Hričov“.</w:t>
      </w:r>
    </w:p>
    <w:p w:rsidR="00F33B58" w:rsidRPr="00031D3B" w:rsidRDefault="00F33B58" w:rsidP="002B59E9">
      <w:pPr>
        <w:jc w:val="both"/>
      </w:pPr>
      <w:r>
        <w:t xml:space="preserve">Dňa 22.02.2017 bol schválený návrh zákona ktorým sa mení a dopĺňa zákon č. 526/2010 </w:t>
      </w:r>
      <w:proofErr w:type="spellStart"/>
      <w:r>
        <w:t>Z.z</w:t>
      </w:r>
      <w:proofErr w:type="spellEnd"/>
      <w:r>
        <w:t xml:space="preserve">. o poskytovaní dotácií v pôsobnosti MV SR v znení neskorších predpisov, s pôsobnosťou od 01.07.2017. Na základe neho majú obce možnosť uchádzať sa o dotáciu na rekonštrukciu, modernizáciu a iné technické zhodnotenie budovy hasičskej stanice alebo hasičskej zbrojnice (prístavba, dostavba, výmena okien, dverí, kúrenia, vodovodu, kanalizácie, oplotenia...), vrátene </w:t>
      </w:r>
      <w:r w:rsidR="003B7F5C">
        <w:t>projektovej dokumentácie, ako aj technického zhodnotenia hasičskej techniky a obstarania hasičskej techniky. Konkrétne výzvy  MV SR na predkladanie projektov budú vyhlásené priebežne počas roka. Predbežne sa jedná o čiastku cca 30 000,</w:t>
      </w:r>
      <w:r w:rsidR="00031D3B">
        <w:t>00 € so spoluúča</w:t>
      </w:r>
      <w:r w:rsidR="003B7F5C">
        <w:t xml:space="preserve">sťou žiadateľa vo výške 5% </w:t>
      </w:r>
      <w:r w:rsidR="00031D3B">
        <w:t xml:space="preserve">z jeho zdrojov. Do 31.03.2017 je potrebné poslať stručnú žiadosť 1x na Prezídium </w:t>
      </w:r>
      <w:proofErr w:type="spellStart"/>
      <w:r w:rsidR="00031D3B">
        <w:t>HaZZ</w:t>
      </w:r>
      <w:proofErr w:type="spellEnd"/>
      <w:r w:rsidR="00031D3B">
        <w:t xml:space="preserve">  a 1x na Sekretariát DPO SR so stručným zámerom rekonštrukcie, obnovy s uvedením približného rozpočtu. </w:t>
      </w:r>
      <w:r w:rsidR="00031D3B" w:rsidRPr="00031D3B">
        <w:rPr>
          <w:i/>
        </w:rPr>
        <w:lastRenderedPageBreak/>
        <w:t xml:space="preserve">Ing. Peter </w:t>
      </w:r>
      <w:proofErr w:type="spellStart"/>
      <w:r w:rsidR="00031D3B" w:rsidRPr="00031D3B">
        <w:rPr>
          <w:i/>
        </w:rPr>
        <w:t>Zelník</w:t>
      </w:r>
      <w:proofErr w:type="spellEnd"/>
      <w:r w:rsidR="00031D3B">
        <w:rPr>
          <w:i/>
        </w:rPr>
        <w:t>, starosta obce</w:t>
      </w:r>
      <w:r w:rsidR="00031D3B">
        <w:t xml:space="preserve"> informoval, že p. Pavol </w:t>
      </w:r>
      <w:proofErr w:type="spellStart"/>
      <w:r w:rsidR="00031D3B">
        <w:t>Ballay</w:t>
      </w:r>
      <w:proofErr w:type="spellEnd"/>
      <w:r w:rsidR="00031D3B">
        <w:t>,</w:t>
      </w:r>
      <w:r w:rsidR="00836F0D">
        <w:t xml:space="preserve"> </w:t>
      </w:r>
      <w:r w:rsidR="00031D3B">
        <w:t xml:space="preserve">predseda DHZ má pripravený </w:t>
      </w:r>
      <w:r w:rsidR="00031D3B" w:rsidRPr="00031D3B">
        <w:t>rozpočet</w:t>
      </w:r>
      <w:r w:rsidR="00031D3B">
        <w:t xml:space="preserve"> na rekonštrukciu hasičskej zbrojnice a požiadal poslancov obecného zastupiteľstvo o schválenie podania žiadosti o dotáciu.</w:t>
      </w:r>
    </w:p>
    <w:p w:rsidR="001B418A" w:rsidRDefault="001B418A" w:rsidP="002B59E9">
      <w:pPr>
        <w:jc w:val="both"/>
        <w:rPr>
          <w:b/>
        </w:rPr>
      </w:pPr>
    </w:p>
    <w:p w:rsidR="00836F0D" w:rsidRPr="002023AB" w:rsidRDefault="00836F0D" w:rsidP="00836F0D">
      <w:pPr>
        <w:rPr>
          <w:b/>
        </w:rPr>
      </w:pPr>
      <w:r w:rsidRPr="002023AB">
        <w:rPr>
          <w:b/>
        </w:rPr>
        <w:t>Uznesenie č. 45/2017</w:t>
      </w:r>
    </w:p>
    <w:p w:rsidR="00836F0D" w:rsidRPr="00265173" w:rsidRDefault="00836F0D" w:rsidP="00836F0D">
      <w:pPr>
        <w:jc w:val="both"/>
      </w:pPr>
      <w:r w:rsidRPr="00265173">
        <w:t xml:space="preserve">Obecné zastupiteľstvo v Dolnom Hričove </w:t>
      </w:r>
    </w:p>
    <w:p w:rsidR="00836F0D" w:rsidRDefault="00836F0D" w:rsidP="00836F0D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836F0D" w:rsidRDefault="00836F0D" w:rsidP="00836F0D">
      <w:pPr>
        <w:tabs>
          <w:tab w:val="left" w:pos="1155"/>
        </w:tabs>
      </w:pPr>
      <w:r>
        <w:t>podanie žiadosti na rekonštrukciu a obnovu hasičských zbrojníc a staníc.</w:t>
      </w:r>
    </w:p>
    <w:p w:rsidR="00836F0D" w:rsidRDefault="00836F0D" w:rsidP="00836F0D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836F0D" w:rsidRPr="003D620B" w:rsidTr="00962DB5">
        <w:tc>
          <w:tcPr>
            <w:tcW w:w="3369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36F0D" w:rsidRPr="003D620B" w:rsidTr="00962DB5">
        <w:tc>
          <w:tcPr>
            <w:tcW w:w="3369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</w:p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836F0D" w:rsidRPr="003D620B" w:rsidTr="00962DB5">
        <w:tc>
          <w:tcPr>
            <w:tcW w:w="3369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836F0D" w:rsidRPr="003D620B" w:rsidTr="00962DB5">
        <w:tc>
          <w:tcPr>
            <w:tcW w:w="3369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836F0D" w:rsidRPr="003D620B" w:rsidTr="00962DB5">
        <w:tc>
          <w:tcPr>
            <w:tcW w:w="3369" w:type="dxa"/>
            <w:shd w:val="clear" w:color="auto" w:fill="auto"/>
          </w:tcPr>
          <w:p w:rsidR="00836F0D" w:rsidRPr="00D80FC7" w:rsidRDefault="00836F0D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836F0D" w:rsidRPr="00D80FC7" w:rsidRDefault="00836F0D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1B418A" w:rsidRDefault="001B418A" w:rsidP="002B59E9">
      <w:pPr>
        <w:jc w:val="both"/>
        <w:rPr>
          <w:b/>
        </w:rPr>
      </w:pPr>
    </w:p>
    <w:p w:rsidR="003B6689" w:rsidRDefault="003B6689" w:rsidP="003B6689">
      <w:pPr>
        <w:rPr>
          <w:b/>
        </w:rPr>
      </w:pPr>
      <w:r>
        <w:rPr>
          <w:b/>
        </w:rPr>
        <w:t>K bodu 12</w:t>
      </w:r>
      <w:r w:rsidRPr="00255650">
        <w:rPr>
          <w:b/>
        </w:rPr>
        <w:t>:</w:t>
      </w:r>
    </w:p>
    <w:p w:rsidR="003B6689" w:rsidRPr="003B6689" w:rsidRDefault="003B6689" w:rsidP="003B6689">
      <w:pPr>
        <w:suppressAutoHyphens w:val="0"/>
        <w:jc w:val="both"/>
        <w:rPr>
          <w:b/>
          <w:u w:val="single"/>
        </w:rPr>
      </w:pPr>
      <w:r w:rsidRPr="003B6689">
        <w:rPr>
          <w:b/>
          <w:u w:val="single"/>
        </w:rPr>
        <w:t>Schválenie mandátu starostovi obce k </w:t>
      </w:r>
      <w:proofErr w:type="spellStart"/>
      <w:r w:rsidRPr="003B6689">
        <w:rPr>
          <w:b/>
          <w:u w:val="single"/>
        </w:rPr>
        <w:t>vysporiadaniu</w:t>
      </w:r>
      <w:proofErr w:type="spellEnd"/>
      <w:r w:rsidRPr="003B6689">
        <w:rPr>
          <w:b/>
          <w:u w:val="single"/>
        </w:rPr>
        <w:t xml:space="preserve"> majetkovo-právnych vzťahov pod budovou Domu služieb</w:t>
      </w:r>
    </w:p>
    <w:p w:rsidR="003B6689" w:rsidRPr="000F0575" w:rsidRDefault="006D0C49" w:rsidP="002B59E9">
      <w:pPr>
        <w:jc w:val="both"/>
      </w:pPr>
      <w:r>
        <w:t xml:space="preserve">     V súčasnej dobe je budova Domu služieb - Domino nevyužívaná, technický stav je veľmi zlý. K ďalšiemu riešeniu tejto budovy je najskôr potrebné majetkovo-právne </w:t>
      </w:r>
      <w:proofErr w:type="spellStart"/>
      <w:r>
        <w:t>vysporiadanie</w:t>
      </w:r>
      <w:proofErr w:type="spellEnd"/>
      <w:r>
        <w:t xml:space="preserve"> pozemkov pod ňou. Na zasadnutie obecného zastupiteľstva bola predložená snímka z katastrálnej mapy, na ktorej sú uvedení vlastníci - LV č. 161. </w:t>
      </w:r>
      <w:r w:rsidR="000F0575">
        <w:rPr>
          <w:i/>
        </w:rPr>
        <w:t xml:space="preserve">Ing. Peter </w:t>
      </w:r>
      <w:proofErr w:type="spellStart"/>
      <w:r w:rsidR="000F0575">
        <w:rPr>
          <w:i/>
        </w:rPr>
        <w:t>Zelník</w:t>
      </w:r>
      <w:proofErr w:type="spellEnd"/>
      <w:r w:rsidR="000F0575">
        <w:rPr>
          <w:i/>
        </w:rPr>
        <w:t>, starosta obce</w:t>
      </w:r>
      <w:r w:rsidR="000F0575">
        <w:t xml:space="preserve"> požiadal prítomných poslancov o schválenie mandátu  k majetkovo-právnemu </w:t>
      </w:r>
      <w:proofErr w:type="spellStart"/>
      <w:r w:rsidR="000F0575">
        <w:t>vysporiadaniu</w:t>
      </w:r>
      <w:proofErr w:type="spellEnd"/>
      <w:r w:rsidR="000F0575">
        <w:t xml:space="preserve"> pozemku registra „C“ č. KN 556/6 o výmere 529 m</w:t>
      </w:r>
      <w:r w:rsidR="000F0575">
        <w:rPr>
          <w:vertAlign w:val="superscript"/>
        </w:rPr>
        <w:t>2</w:t>
      </w:r>
      <w:r w:rsidR="000F0575">
        <w:t xml:space="preserve">, druh pozemku záhrada vedený na LV č 161 OÚ Žilina, katastrálny odbor pre </w:t>
      </w:r>
      <w:proofErr w:type="spellStart"/>
      <w:r w:rsidR="000F0575">
        <w:t>k.ú</w:t>
      </w:r>
      <w:proofErr w:type="spellEnd"/>
      <w:r w:rsidR="000F0575">
        <w:t>. Dolný Hričov.</w:t>
      </w:r>
    </w:p>
    <w:p w:rsidR="003B6689" w:rsidRDefault="003B6689" w:rsidP="002B59E9">
      <w:pPr>
        <w:jc w:val="both"/>
        <w:rPr>
          <w:b/>
        </w:rPr>
      </w:pPr>
    </w:p>
    <w:p w:rsidR="00B0049A" w:rsidRPr="002023AB" w:rsidRDefault="00B0049A" w:rsidP="00B0049A">
      <w:pPr>
        <w:rPr>
          <w:b/>
        </w:rPr>
      </w:pPr>
      <w:r w:rsidRPr="002023AB">
        <w:rPr>
          <w:b/>
        </w:rPr>
        <w:t>Uznesenie č. 4</w:t>
      </w:r>
      <w:r w:rsidR="00962DB5" w:rsidRPr="002023AB">
        <w:rPr>
          <w:b/>
        </w:rPr>
        <w:t>6</w:t>
      </w:r>
      <w:r w:rsidRPr="002023AB">
        <w:rPr>
          <w:b/>
        </w:rPr>
        <w:t>/2017</w:t>
      </w:r>
    </w:p>
    <w:p w:rsidR="00B0049A" w:rsidRPr="00265173" w:rsidRDefault="00B0049A" w:rsidP="00B0049A">
      <w:pPr>
        <w:jc w:val="both"/>
      </w:pPr>
      <w:r w:rsidRPr="00265173">
        <w:t xml:space="preserve">Obecné zastupiteľstvo v Dolnom Hričove </w:t>
      </w:r>
    </w:p>
    <w:p w:rsidR="00B0049A" w:rsidRDefault="00B0049A" w:rsidP="00B0049A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B0049A" w:rsidRPr="00B0049A" w:rsidRDefault="00B0049A" w:rsidP="00B0049A">
      <w:pPr>
        <w:tabs>
          <w:tab w:val="left" w:pos="1155"/>
        </w:tabs>
      </w:pPr>
      <w:r>
        <w:t>mandát</w:t>
      </w:r>
      <w:r w:rsidRPr="00B0049A">
        <w:t xml:space="preserve"> starostovi obce k </w:t>
      </w:r>
      <w:proofErr w:type="spellStart"/>
      <w:r w:rsidRPr="00B0049A">
        <w:t>vysporiadaniu</w:t>
      </w:r>
      <w:proofErr w:type="spellEnd"/>
      <w:r w:rsidRPr="00B0049A">
        <w:t xml:space="preserve"> majetkovo-právnych vzťahov pod budovou Domu služieb</w:t>
      </w:r>
    </w:p>
    <w:p w:rsidR="00B0049A" w:rsidRPr="000F0575" w:rsidRDefault="00B0049A" w:rsidP="00B0049A">
      <w:pPr>
        <w:jc w:val="both"/>
      </w:pPr>
      <w:r>
        <w:t>- parcela registra „C“ č. KN 556/6 o výmere 529 m</w:t>
      </w:r>
      <w:r>
        <w:rPr>
          <w:vertAlign w:val="superscript"/>
        </w:rPr>
        <w:t>2</w:t>
      </w:r>
      <w:r>
        <w:t xml:space="preserve">, druh pozemku záhrada vedený na LV č 161 OÚ Žilina, katastrálny odbor pre </w:t>
      </w:r>
      <w:proofErr w:type="spellStart"/>
      <w:r>
        <w:t>k.ú</w:t>
      </w:r>
      <w:proofErr w:type="spellEnd"/>
      <w:r>
        <w:t>. Dolný Hričov.</w:t>
      </w:r>
    </w:p>
    <w:p w:rsidR="00B0049A" w:rsidRDefault="00B0049A" w:rsidP="00B0049A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B0049A" w:rsidRPr="003D620B" w:rsidTr="00962DB5">
        <w:tc>
          <w:tcPr>
            <w:tcW w:w="3369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B0049A" w:rsidRPr="003D620B" w:rsidTr="00962DB5">
        <w:tc>
          <w:tcPr>
            <w:tcW w:w="3369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</w:p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4 poslanci - 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B0049A" w:rsidRPr="003D620B" w:rsidTr="00962DB5">
        <w:tc>
          <w:tcPr>
            <w:tcW w:w="3369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I</w:t>
            </w:r>
            <w:r>
              <w:rPr>
                <w:lang w:eastAsia="sk-SK"/>
              </w:rPr>
              <w:t xml:space="preserve">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 w:rsidR="00A52439">
              <w:t xml:space="preserve"> </w:t>
            </w:r>
            <w:r>
              <w:t xml:space="preserve">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B0049A" w:rsidRPr="003D620B" w:rsidTr="00962DB5">
        <w:tc>
          <w:tcPr>
            <w:tcW w:w="3369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0 poslancov</w:t>
            </w:r>
          </w:p>
        </w:tc>
      </w:tr>
      <w:tr w:rsidR="00B0049A" w:rsidRPr="003D620B" w:rsidTr="00962DB5">
        <w:tc>
          <w:tcPr>
            <w:tcW w:w="3369" w:type="dxa"/>
            <w:shd w:val="clear" w:color="auto" w:fill="auto"/>
          </w:tcPr>
          <w:p w:rsidR="00B0049A" w:rsidRPr="00D80FC7" w:rsidRDefault="00B0049A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B0049A" w:rsidRPr="00D80FC7" w:rsidRDefault="00B0049A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0F0575" w:rsidRDefault="000F0575" w:rsidP="002B59E9">
      <w:pPr>
        <w:jc w:val="both"/>
        <w:rPr>
          <w:b/>
        </w:rPr>
      </w:pPr>
    </w:p>
    <w:p w:rsidR="00B0049A" w:rsidRDefault="00B0049A" w:rsidP="00B0049A">
      <w:pPr>
        <w:rPr>
          <w:b/>
        </w:rPr>
      </w:pPr>
      <w:r>
        <w:rPr>
          <w:b/>
        </w:rPr>
        <w:t>K bodu 13</w:t>
      </w:r>
      <w:r w:rsidRPr="00255650">
        <w:rPr>
          <w:b/>
        </w:rPr>
        <w:t>:</w:t>
      </w:r>
    </w:p>
    <w:p w:rsidR="00B0049A" w:rsidRPr="00B0049A" w:rsidRDefault="00B0049A" w:rsidP="00B0049A">
      <w:pPr>
        <w:suppressAutoHyphens w:val="0"/>
        <w:jc w:val="both"/>
        <w:rPr>
          <w:b/>
          <w:u w:val="single"/>
        </w:rPr>
      </w:pPr>
      <w:r w:rsidRPr="00B0049A">
        <w:rPr>
          <w:b/>
          <w:u w:val="single"/>
        </w:rPr>
        <w:t>Vypracovanie PD na rekonštrukciu Domu služieb administratívna budova a tepelno-energetický audit</w:t>
      </w:r>
    </w:p>
    <w:p w:rsidR="003B6689" w:rsidRPr="00AC6A58" w:rsidRDefault="00AC6A58" w:rsidP="002B59E9">
      <w:pPr>
        <w:jc w:val="both"/>
      </w:pPr>
      <w:r>
        <w:lastRenderedPageBreak/>
        <w:t xml:space="preserve">     V súvislosti s predchádzajúcim bodom rokovania obecného zastupiteľstva požiadal </w:t>
      </w:r>
      <w:r>
        <w:rPr>
          <w:i/>
        </w:rPr>
        <w:t xml:space="preserve">Ing. Peter </w:t>
      </w:r>
      <w:proofErr w:type="spellStart"/>
      <w:r>
        <w:rPr>
          <w:i/>
        </w:rPr>
        <w:t>Zelník</w:t>
      </w:r>
      <w:proofErr w:type="spellEnd"/>
      <w:r>
        <w:rPr>
          <w:i/>
        </w:rPr>
        <w:t>, starosta obce</w:t>
      </w:r>
      <w:r>
        <w:t xml:space="preserve"> o schválenie vypracovania projektovej dokumentácie Domu služieb - Domino - administratívna budova a vypracovanie </w:t>
      </w:r>
      <w:r w:rsidR="00A52439">
        <w:t>tepelno-</w:t>
      </w:r>
      <w:r>
        <w:t>energetického auditu na túto budovu.</w:t>
      </w:r>
    </w:p>
    <w:p w:rsidR="003B6689" w:rsidRDefault="003B6689" w:rsidP="002B59E9">
      <w:pPr>
        <w:jc w:val="both"/>
        <w:rPr>
          <w:b/>
        </w:rPr>
      </w:pPr>
    </w:p>
    <w:p w:rsidR="00A52439" w:rsidRPr="002023AB" w:rsidRDefault="00A52439" w:rsidP="00A52439">
      <w:pPr>
        <w:rPr>
          <w:b/>
        </w:rPr>
      </w:pPr>
      <w:r w:rsidRPr="002023AB">
        <w:rPr>
          <w:b/>
        </w:rPr>
        <w:t>Uznesenie č. 4</w:t>
      </w:r>
      <w:r w:rsidR="00962DB5" w:rsidRPr="002023AB">
        <w:rPr>
          <w:b/>
        </w:rPr>
        <w:t>7</w:t>
      </w:r>
      <w:r w:rsidRPr="002023AB">
        <w:rPr>
          <w:b/>
        </w:rPr>
        <w:t>/2017</w:t>
      </w:r>
    </w:p>
    <w:p w:rsidR="00A52439" w:rsidRPr="00265173" w:rsidRDefault="00A52439" w:rsidP="00A52439">
      <w:pPr>
        <w:jc w:val="both"/>
      </w:pPr>
      <w:r w:rsidRPr="00265173">
        <w:t xml:space="preserve">Obecné zastupiteľstvo v Dolnom Hričove </w:t>
      </w:r>
    </w:p>
    <w:p w:rsidR="00A52439" w:rsidRDefault="00A52439" w:rsidP="00A52439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A52439" w:rsidRPr="00A52439" w:rsidRDefault="00A52439" w:rsidP="00A52439">
      <w:pPr>
        <w:suppressAutoHyphens w:val="0"/>
        <w:jc w:val="both"/>
      </w:pPr>
      <w:r>
        <w:t xml:space="preserve">vypracovanie projektovej dokumentácie </w:t>
      </w:r>
      <w:r w:rsidRPr="00A52439">
        <w:t xml:space="preserve"> na rekonštrukciu Domu služieb</w:t>
      </w:r>
      <w:r w:rsidR="00236D95">
        <w:t xml:space="preserve"> -</w:t>
      </w:r>
      <w:r>
        <w:t xml:space="preserve"> Domino -</w:t>
      </w:r>
      <w:r w:rsidRPr="00A52439">
        <w:t xml:space="preserve"> administratívna budova a</w:t>
      </w:r>
      <w:r>
        <w:t> vypracovanie tepelno-energetického</w:t>
      </w:r>
      <w:r w:rsidRPr="00A52439">
        <w:t xml:space="preserve"> audit</w:t>
      </w:r>
      <w:r>
        <w:t>u na túto budovu.</w:t>
      </w:r>
    </w:p>
    <w:p w:rsidR="00A52439" w:rsidRDefault="00A52439" w:rsidP="00A52439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A52439" w:rsidRPr="003D620B" w:rsidTr="00962DB5">
        <w:tc>
          <w:tcPr>
            <w:tcW w:w="3369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52439" w:rsidRPr="003D620B" w:rsidTr="00962DB5">
        <w:tc>
          <w:tcPr>
            <w:tcW w:w="3369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</w:p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A52439" w:rsidRPr="003D620B" w:rsidTr="00962DB5">
        <w:tc>
          <w:tcPr>
            <w:tcW w:w="3369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>
              <w:t>5 poslancov 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52439" w:rsidRPr="003D620B" w:rsidTr="00962DB5">
        <w:tc>
          <w:tcPr>
            <w:tcW w:w="3369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A52439" w:rsidRPr="00D80FC7" w:rsidRDefault="00236D95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1 poslanec - </w:t>
            </w:r>
            <w:r w:rsidR="00A52439">
              <w:rPr>
                <w:lang w:eastAsia="sk-SK"/>
              </w:rPr>
              <w:t xml:space="preserve">Ing. Michal </w:t>
            </w:r>
            <w:proofErr w:type="spellStart"/>
            <w:r w:rsidR="00A52439">
              <w:rPr>
                <w:lang w:eastAsia="sk-SK"/>
              </w:rPr>
              <w:t>Ballay</w:t>
            </w:r>
            <w:proofErr w:type="spellEnd"/>
          </w:p>
        </w:tc>
      </w:tr>
      <w:tr w:rsidR="00A52439" w:rsidRPr="003D620B" w:rsidTr="00962DB5">
        <w:tc>
          <w:tcPr>
            <w:tcW w:w="3369" w:type="dxa"/>
            <w:shd w:val="clear" w:color="auto" w:fill="auto"/>
          </w:tcPr>
          <w:p w:rsidR="00A52439" w:rsidRPr="00D80FC7" w:rsidRDefault="00A52439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A52439" w:rsidRPr="00D80FC7" w:rsidRDefault="00A52439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3B6689" w:rsidRDefault="003B6689" w:rsidP="002B59E9">
      <w:pPr>
        <w:jc w:val="both"/>
        <w:rPr>
          <w:b/>
        </w:rPr>
      </w:pPr>
    </w:p>
    <w:p w:rsidR="00C507A4" w:rsidRDefault="00A52439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14</w:t>
      </w:r>
      <w:r w:rsidR="00C507A4" w:rsidRPr="00255650">
        <w:rPr>
          <w:rStyle w:val="Siln"/>
          <w:bCs/>
        </w:rPr>
        <w:t>:</w:t>
      </w:r>
    </w:p>
    <w:p w:rsidR="00A52439" w:rsidRPr="00A52439" w:rsidRDefault="00A52439" w:rsidP="00A52439">
      <w:pPr>
        <w:suppressAutoHyphens w:val="0"/>
        <w:jc w:val="both"/>
        <w:rPr>
          <w:b/>
          <w:u w:val="single"/>
        </w:rPr>
      </w:pPr>
      <w:r w:rsidRPr="00A52439">
        <w:rPr>
          <w:b/>
          <w:u w:val="single"/>
        </w:rPr>
        <w:t>Zmluva o spolupráci s firmou RIVERNET, s.r.o., Kotešová</w:t>
      </w:r>
    </w:p>
    <w:p w:rsidR="00A52439" w:rsidRPr="00434C37" w:rsidRDefault="00434C37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Cs/>
        </w:rPr>
        <w:t xml:space="preserve">     </w:t>
      </w:r>
      <w:r w:rsidRPr="00434C37">
        <w:rPr>
          <w:rStyle w:val="Siln"/>
          <w:b w:val="0"/>
          <w:bCs/>
        </w:rPr>
        <w:t xml:space="preserve">Spoločnosť </w:t>
      </w:r>
      <w:r w:rsidR="002F16E2">
        <w:rPr>
          <w:rStyle w:val="Siln"/>
          <w:b w:val="0"/>
          <w:bCs/>
        </w:rPr>
        <w:t>RIVERNET, s.r.o. Kotešová požiadala o opätovné prehodnotenie predloženej Zmluvy o spolupráci, predmetom ktorej je zabezpečenie vybudovania kamerového systému na optickej infraštruktúre, zabezpečovanie prevádzky a údržby vybudovaného kamerového systému obce</w:t>
      </w:r>
      <w:r w:rsidR="00A146B4">
        <w:rPr>
          <w:rStyle w:val="Siln"/>
          <w:b w:val="0"/>
          <w:bCs/>
        </w:rPr>
        <w:t xml:space="preserve">. Problematika bola </w:t>
      </w:r>
      <w:proofErr w:type="spellStart"/>
      <w:r w:rsidR="00A146B4">
        <w:rPr>
          <w:rStyle w:val="Siln"/>
          <w:b w:val="0"/>
          <w:bCs/>
        </w:rPr>
        <w:t>prejednávaná</w:t>
      </w:r>
      <w:proofErr w:type="spellEnd"/>
      <w:r w:rsidR="00A146B4">
        <w:rPr>
          <w:rStyle w:val="Siln"/>
          <w:b w:val="0"/>
          <w:bCs/>
        </w:rPr>
        <w:t xml:space="preserve"> na zasadnutiach obecného zastupiteľstva v r. 2016. Uznesením č. 115/2016 z 29.6.2016 bola schválená spolupráca so spoločnosťou RIVERNET, s.r.o. za účelom prevádzkovania kamerového systému v obci ako aj optického internetu a digitálnej televízie. Uznesením č. 181/2016 z 23.11.2016 obecné zastupiteľstvo neschválilo Zmluvu o spolupráci medzi Obcou Dolný Hričov a spoločnosťou RIVERNET, s.r.o.. Ing. Michal </w:t>
      </w:r>
      <w:proofErr w:type="spellStart"/>
      <w:r w:rsidR="00A146B4">
        <w:rPr>
          <w:rStyle w:val="Siln"/>
          <w:b w:val="0"/>
          <w:bCs/>
        </w:rPr>
        <w:t>Ballay</w:t>
      </w:r>
      <w:proofErr w:type="spellEnd"/>
      <w:r w:rsidR="00A146B4">
        <w:rPr>
          <w:rStyle w:val="Siln"/>
          <w:b w:val="0"/>
          <w:bCs/>
        </w:rPr>
        <w:t xml:space="preserve"> sa vyjadril, že uvedená problematika bola už riešená, firme bola umožnená prezentácia priamo na zasadnutí obecného zastupiteľstva a poslanci obecného zastupiteľstva sa k danej problematike už vyjadrili. </w:t>
      </w:r>
      <w:r w:rsidR="00A146B4" w:rsidRPr="00A146B4">
        <w:rPr>
          <w:rStyle w:val="Siln"/>
          <w:b w:val="0"/>
          <w:bCs/>
          <w:i/>
        </w:rPr>
        <w:t xml:space="preserve">Ing. Peter </w:t>
      </w:r>
      <w:proofErr w:type="spellStart"/>
      <w:r w:rsidR="00A146B4" w:rsidRPr="00A146B4">
        <w:rPr>
          <w:rStyle w:val="Siln"/>
          <w:b w:val="0"/>
          <w:bCs/>
          <w:i/>
        </w:rPr>
        <w:t>Zelník</w:t>
      </w:r>
      <w:proofErr w:type="spellEnd"/>
      <w:r w:rsidR="00A146B4">
        <w:rPr>
          <w:rStyle w:val="Siln"/>
          <w:b w:val="0"/>
          <w:bCs/>
        </w:rPr>
        <w:t>,</w:t>
      </w:r>
      <w:r w:rsidR="00962DB5">
        <w:rPr>
          <w:rStyle w:val="Siln"/>
          <w:b w:val="0"/>
          <w:bCs/>
        </w:rPr>
        <w:t xml:space="preserve"> </w:t>
      </w:r>
      <w:r w:rsidR="00A146B4">
        <w:rPr>
          <w:rStyle w:val="Siln"/>
          <w:b w:val="0"/>
          <w:bCs/>
        </w:rPr>
        <w:t>starosta obce požiadal o</w:t>
      </w:r>
      <w:r w:rsidR="00962DB5">
        <w:rPr>
          <w:rStyle w:val="Siln"/>
          <w:b w:val="0"/>
          <w:bCs/>
        </w:rPr>
        <w:t> opätov</w:t>
      </w:r>
      <w:r w:rsidR="00A146B4">
        <w:rPr>
          <w:rStyle w:val="Siln"/>
          <w:b w:val="0"/>
          <w:bCs/>
        </w:rPr>
        <w:t>né</w:t>
      </w:r>
      <w:r w:rsidR="00962DB5">
        <w:rPr>
          <w:rStyle w:val="Siln"/>
          <w:b w:val="0"/>
          <w:bCs/>
        </w:rPr>
        <w:t xml:space="preserve"> </w:t>
      </w:r>
      <w:r w:rsidR="00A146B4">
        <w:rPr>
          <w:rStyle w:val="Siln"/>
          <w:b w:val="0"/>
          <w:bCs/>
        </w:rPr>
        <w:t xml:space="preserve">vyjadrenie </w:t>
      </w:r>
      <w:r w:rsidR="00962DB5">
        <w:rPr>
          <w:rStyle w:val="Siln"/>
          <w:b w:val="0"/>
          <w:bCs/>
        </w:rPr>
        <w:t>sa k spolu</w:t>
      </w:r>
      <w:r w:rsidR="00A146B4">
        <w:rPr>
          <w:rStyle w:val="Siln"/>
          <w:b w:val="0"/>
          <w:bCs/>
        </w:rPr>
        <w:t>práci a k</w:t>
      </w:r>
      <w:r w:rsidR="00962DB5">
        <w:rPr>
          <w:rStyle w:val="Siln"/>
          <w:b w:val="0"/>
          <w:bCs/>
        </w:rPr>
        <w:t> zmluve o spolupráci s</w:t>
      </w:r>
      <w:r w:rsidR="00A146B4">
        <w:rPr>
          <w:rStyle w:val="Siln"/>
          <w:b w:val="0"/>
          <w:bCs/>
        </w:rPr>
        <w:t> </w:t>
      </w:r>
      <w:r w:rsidR="00962DB5">
        <w:rPr>
          <w:rStyle w:val="Siln"/>
          <w:b w:val="0"/>
          <w:bCs/>
        </w:rPr>
        <w:t>fi</w:t>
      </w:r>
      <w:r w:rsidR="00A146B4">
        <w:rPr>
          <w:rStyle w:val="Siln"/>
          <w:b w:val="0"/>
          <w:bCs/>
        </w:rPr>
        <w:t>rmou RIVERNET,</w:t>
      </w:r>
      <w:r w:rsidR="00962DB5">
        <w:rPr>
          <w:rStyle w:val="Siln"/>
          <w:b w:val="0"/>
          <w:bCs/>
        </w:rPr>
        <w:t xml:space="preserve"> </w:t>
      </w:r>
      <w:r w:rsidR="00A146B4">
        <w:rPr>
          <w:rStyle w:val="Siln"/>
          <w:b w:val="0"/>
          <w:bCs/>
        </w:rPr>
        <w:t>s.r.o.</w:t>
      </w:r>
      <w:r w:rsidR="00962DB5">
        <w:rPr>
          <w:rStyle w:val="Siln"/>
          <w:b w:val="0"/>
          <w:bCs/>
        </w:rPr>
        <w:t>.</w:t>
      </w:r>
    </w:p>
    <w:p w:rsidR="00A52439" w:rsidRDefault="00A52439" w:rsidP="00C507A4">
      <w:pPr>
        <w:pStyle w:val="Zkladntext"/>
        <w:rPr>
          <w:rStyle w:val="Siln"/>
          <w:b w:val="0"/>
          <w:bCs/>
        </w:rPr>
      </w:pPr>
    </w:p>
    <w:p w:rsidR="00962DB5" w:rsidRPr="002023AB" w:rsidRDefault="00962DB5" w:rsidP="00962DB5">
      <w:pPr>
        <w:rPr>
          <w:b/>
        </w:rPr>
      </w:pPr>
      <w:r w:rsidRPr="002023AB">
        <w:rPr>
          <w:b/>
        </w:rPr>
        <w:t xml:space="preserve">Uznesenie č. </w:t>
      </w:r>
      <w:r w:rsidR="00342D25" w:rsidRPr="002023AB">
        <w:rPr>
          <w:b/>
        </w:rPr>
        <w:t>48</w:t>
      </w:r>
      <w:r w:rsidRPr="002023AB">
        <w:rPr>
          <w:b/>
        </w:rPr>
        <w:t>/2017</w:t>
      </w:r>
    </w:p>
    <w:p w:rsidR="00962DB5" w:rsidRPr="00265173" w:rsidRDefault="00962DB5" w:rsidP="00962DB5">
      <w:pPr>
        <w:jc w:val="both"/>
      </w:pPr>
      <w:r w:rsidRPr="00265173">
        <w:t xml:space="preserve">Obecné zastupiteľstvo v Dolnom Hričove </w:t>
      </w:r>
    </w:p>
    <w:p w:rsidR="00962DB5" w:rsidRDefault="00962DB5" w:rsidP="00962DB5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0D2F06" w:rsidRDefault="000D2F06" w:rsidP="00962DB5">
      <w:pPr>
        <w:tabs>
          <w:tab w:val="left" w:pos="1155"/>
        </w:tabs>
        <w:rPr>
          <w:rStyle w:val="Siln"/>
          <w:b w:val="0"/>
          <w:bCs/>
        </w:rPr>
      </w:pPr>
      <w:r>
        <w:rPr>
          <w:rStyle w:val="Siln"/>
          <w:b w:val="0"/>
          <w:bCs/>
        </w:rPr>
        <w:t>Zmluvu o spolupráci medzi Obcou Dolný Hričov a spoločnosťou RIVERNET, s.r.o..</w:t>
      </w:r>
    </w:p>
    <w:p w:rsidR="00962DB5" w:rsidRDefault="00962DB5" w:rsidP="00962DB5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962DB5" w:rsidRPr="003D620B" w:rsidTr="00962DB5">
        <w:tc>
          <w:tcPr>
            <w:tcW w:w="3369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962DB5" w:rsidRPr="003D620B" w:rsidTr="00962DB5">
        <w:tc>
          <w:tcPr>
            <w:tcW w:w="3369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</w:p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962DB5" w:rsidRPr="003D620B" w:rsidTr="00962DB5">
        <w:tc>
          <w:tcPr>
            <w:tcW w:w="3369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962DB5" w:rsidRPr="00D80FC7" w:rsidRDefault="00684ED4" w:rsidP="000D2F06">
            <w:pPr>
              <w:suppressAutoHyphens w:val="0"/>
              <w:rPr>
                <w:lang w:eastAsia="sk-SK"/>
              </w:rPr>
            </w:pPr>
            <w:r>
              <w:t>1 poslanec</w:t>
            </w:r>
            <w:r w:rsidR="00962DB5">
              <w:t xml:space="preserve"> </w:t>
            </w:r>
            <w:r>
              <w:t>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</w:p>
        </w:tc>
      </w:tr>
      <w:tr w:rsidR="00962DB5" w:rsidRPr="003D620B" w:rsidTr="00962DB5">
        <w:tc>
          <w:tcPr>
            <w:tcW w:w="3369" w:type="dxa"/>
            <w:shd w:val="clear" w:color="auto" w:fill="auto"/>
          </w:tcPr>
          <w:p w:rsidR="00962DB5" w:rsidRPr="00D80FC7" w:rsidRDefault="00962DB5" w:rsidP="00962DB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962DB5" w:rsidRPr="00D80FC7" w:rsidRDefault="00684ED4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Ing. Jozef  </w:t>
            </w:r>
            <w:proofErr w:type="spellStart"/>
            <w:r>
              <w:rPr>
                <w:lang w:eastAsia="sk-SK"/>
              </w:rPr>
              <w:t>Vršanský</w:t>
            </w:r>
            <w:proofErr w:type="spellEnd"/>
          </w:p>
        </w:tc>
      </w:tr>
      <w:tr w:rsidR="00962DB5" w:rsidRPr="003D620B" w:rsidTr="00962DB5">
        <w:tc>
          <w:tcPr>
            <w:tcW w:w="3369" w:type="dxa"/>
            <w:shd w:val="clear" w:color="auto" w:fill="auto"/>
          </w:tcPr>
          <w:p w:rsidR="00962DB5" w:rsidRPr="00D80FC7" w:rsidRDefault="00962DB5" w:rsidP="00962DB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962DB5" w:rsidRPr="00D80FC7" w:rsidRDefault="000D2F06" w:rsidP="00962DB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="00962DB5">
              <w:rPr>
                <w:lang w:eastAsia="sk-SK"/>
              </w:rPr>
              <w:t xml:space="preserve">Bibiána </w:t>
            </w:r>
            <w:proofErr w:type="spellStart"/>
            <w:r w:rsidR="00962DB5">
              <w:rPr>
                <w:lang w:eastAsia="sk-SK"/>
              </w:rPr>
              <w:t>Odváhová</w:t>
            </w:r>
            <w:proofErr w:type="spellEnd"/>
            <w:r>
              <w:rPr>
                <w:lang w:eastAsia="sk-SK"/>
              </w:rPr>
              <w:t xml:space="preserve">, Štefan </w:t>
            </w:r>
            <w:proofErr w:type="spellStart"/>
            <w:r>
              <w:rPr>
                <w:lang w:eastAsia="sk-SK"/>
              </w:rPr>
              <w:t>Hôrečný</w:t>
            </w:r>
            <w:proofErr w:type="spellEnd"/>
            <w:r>
              <w:rPr>
                <w:lang w:eastAsia="sk-SK"/>
              </w:rPr>
              <w:t xml:space="preserve">, Ján </w:t>
            </w:r>
            <w:proofErr w:type="spellStart"/>
            <w:r>
              <w:rPr>
                <w:lang w:eastAsia="sk-SK"/>
              </w:rPr>
              <w:t>Hrazdíra</w:t>
            </w:r>
            <w:proofErr w:type="spellEnd"/>
            <w:r w:rsidR="00962DB5" w:rsidRPr="00D80FC7">
              <w:rPr>
                <w:lang w:eastAsia="sk-SK"/>
              </w:rPr>
              <w:t xml:space="preserve"> </w:t>
            </w:r>
          </w:p>
        </w:tc>
      </w:tr>
    </w:tbl>
    <w:p w:rsidR="00236D95" w:rsidRDefault="00236D95" w:rsidP="00342D25">
      <w:pPr>
        <w:rPr>
          <w:b/>
          <w:i/>
        </w:rPr>
      </w:pPr>
    </w:p>
    <w:p w:rsidR="00342D25" w:rsidRPr="002023AB" w:rsidRDefault="00342D25" w:rsidP="00342D25">
      <w:pPr>
        <w:rPr>
          <w:b/>
        </w:rPr>
      </w:pPr>
      <w:r w:rsidRPr="002023AB">
        <w:rPr>
          <w:b/>
        </w:rPr>
        <w:lastRenderedPageBreak/>
        <w:t>Uznesenie č. 49/2017</w:t>
      </w:r>
    </w:p>
    <w:p w:rsidR="00342D25" w:rsidRPr="00265173" w:rsidRDefault="00342D25" w:rsidP="00342D25">
      <w:pPr>
        <w:jc w:val="both"/>
      </w:pPr>
      <w:r w:rsidRPr="00265173">
        <w:t xml:space="preserve">Obecné zastupiteľstvo v Dolnom Hričove </w:t>
      </w:r>
    </w:p>
    <w:p w:rsidR="00342D25" w:rsidRDefault="00342D25" w:rsidP="00342D25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342D25" w:rsidRDefault="00342D25" w:rsidP="00236D95">
      <w:pPr>
        <w:tabs>
          <w:tab w:val="left" w:pos="1155"/>
        </w:tabs>
        <w:jc w:val="both"/>
      </w:pPr>
      <w:r>
        <w:t xml:space="preserve">zrušenie </w:t>
      </w:r>
      <w:proofErr w:type="spellStart"/>
      <w:r>
        <w:rPr>
          <w:rStyle w:val="Siln"/>
          <w:b w:val="0"/>
          <w:bCs/>
        </w:rPr>
        <w:t>Uznesenía</w:t>
      </w:r>
      <w:proofErr w:type="spellEnd"/>
      <w:r>
        <w:rPr>
          <w:rStyle w:val="Siln"/>
          <w:b w:val="0"/>
          <w:bCs/>
        </w:rPr>
        <w:t xml:space="preserve">  č. 115/2016 z 29.6.2016, ktorým bola schválená spolupráca so spoločnosťou RIVERNET, s.r.o. za účelom prevádzkovania kamerového systému v obci ako aj optického internetu a digitálnej televízie.</w:t>
      </w:r>
    </w:p>
    <w:p w:rsidR="00342D25" w:rsidRDefault="00342D25" w:rsidP="00342D25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342D25" w:rsidRPr="003D620B" w:rsidTr="00342D25">
        <w:tc>
          <w:tcPr>
            <w:tcW w:w="3369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342D25" w:rsidRPr="003D620B" w:rsidTr="00342D25">
        <w:tc>
          <w:tcPr>
            <w:tcW w:w="3369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</w:p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342D25" w:rsidRPr="003D620B" w:rsidTr="00342D25">
        <w:tc>
          <w:tcPr>
            <w:tcW w:w="3369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>
              <w:t>4 poslanci -</w:t>
            </w:r>
            <w:r>
              <w:rPr>
                <w:lang w:eastAsia="sk-SK"/>
              </w:rPr>
              <w:t xml:space="preserve">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>
              <w:t xml:space="preserve">Štefan </w:t>
            </w:r>
            <w:proofErr w:type="spellStart"/>
            <w:r>
              <w:t>Hôrečný</w:t>
            </w:r>
            <w:proofErr w:type="spellEnd"/>
            <w:r w:rsidRPr="00D80FC7">
              <w:t xml:space="preserve">, 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>
              <w:t xml:space="preserve">, Ing. Jozef </w:t>
            </w:r>
            <w:proofErr w:type="spellStart"/>
            <w:r>
              <w:t>Vršanský</w:t>
            </w:r>
            <w:proofErr w:type="spellEnd"/>
          </w:p>
        </w:tc>
      </w:tr>
      <w:tr w:rsidR="00342D25" w:rsidRPr="003D620B" w:rsidTr="00342D25">
        <w:tc>
          <w:tcPr>
            <w:tcW w:w="3369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342D25" w:rsidRPr="003D620B" w:rsidTr="00342D25">
        <w:tc>
          <w:tcPr>
            <w:tcW w:w="3369" w:type="dxa"/>
            <w:shd w:val="clear" w:color="auto" w:fill="auto"/>
          </w:tcPr>
          <w:p w:rsidR="00342D25" w:rsidRPr="00D80FC7" w:rsidRDefault="00342D25" w:rsidP="00342D2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342D25" w:rsidRPr="00D80FC7" w:rsidRDefault="00342D25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2 poslanci -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Bibiána </w:t>
            </w:r>
            <w:proofErr w:type="spellStart"/>
            <w:r>
              <w:rPr>
                <w:lang w:eastAsia="sk-SK"/>
              </w:rPr>
              <w:t>Odváhová</w:t>
            </w:r>
            <w:proofErr w:type="spellEnd"/>
            <w:r w:rsidRPr="00D80FC7">
              <w:rPr>
                <w:lang w:eastAsia="sk-SK"/>
              </w:rPr>
              <w:t xml:space="preserve"> </w:t>
            </w:r>
          </w:p>
        </w:tc>
      </w:tr>
    </w:tbl>
    <w:p w:rsidR="00A52439" w:rsidRDefault="00A52439" w:rsidP="00C507A4">
      <w:pPr>
        <w:pStyle w:val="Zkladntext"/>
        <w:rPr>
          <w:rStyle w:val="Siln"/>
          <w:bCs/>
        </w:rPr>
      </w:pPr>
    </w:p>
    <w:p w:rsidR="000D2F06" w:rsidRDefault="000D2F06" w:rsidP="000D2F06">
      <w:pPr>
        <w:pStyle w:val="Zkladntext"/>
        <w:rPr>
          <w:rStyle w:val="Siln"/>
          <w:bCs/>
        </w:rPr>
      </w:pPr>
      <w:r>
        <w:rPr>
          <w:rStyle w:val="Siln"/>
          <w:bCs/>
        </w:rPr>
        <w:t>K bodu 15</w:t>
      </w:r>
      <w:r w:rsidRPr="00255650">
        <w:rPr>
          <w:rStyle w:val="Siln"/>
          <w:bCs/>
        </w:rPr>
        <w:t>:</w:t>
      </w:r>
    </w:p>
    <w:p w:rsidR="000D2F06" w:rsidRDefault="000D2F06" w:rsidP="000D2F06">
      <w:pPr>
        <w:suppressAutoHyphens w:val="0"/>
        <w:jc w:val="both"/>
        <w:rPr>
          <w:b/>
          <w:u w:val="single"/>
        </w:rPr>
      </w:pPr>
      <w:r w:rsidRPr="000D2F06">
        <w:rPr>
          <w:b/>
          <w:u w:val="single"/>
        </w:rPr>
        <w:t xml:space="preserve">Doplnenie člena obecnej rady </w:t>
      </w:r>
    </w:p>
    <w:p w:rsidR="000D2F06" w:rsidRPr="000D2F06" w:rsidRDefault="000D2F06" w:rsidP="00236D95">
      <w:pPr>
        <w:suppressAutoHyphens w:val="0"/>
        <w:jc w:val="both"/>
      </w:pPr>
      <w:r>
        <w:t xml:space="preserve">     </w:t>
      </w:r>
      <w:r w:rsidR="00537A67">
        <w:t xml:space="preserve">Uznesením obecného zastupiteľstva č. 220/2016 z 14.12.2016 bolo schválené zachovanie obecnej rady. </w:t>
      </w:r>
      <w:r>
        <w:t>Vzhľadom k neprítomnosti 3 poslancov obecného zastupiteľstva na rokovaní</w:t>
      </w:r>
      <w:r w:rsidR="00537A67">
        <w:t>,</w:t>
      </w:r>
      <w:r>
        <w:t xml:space="preserve"> bol po vzájomnej dohode tento bod programu presunutý na najbližšie zasadnutie obecného zastupiteľstva. </w:t>
      </w:r>
    </w:p>
    <w:p w:rsidR="000D2F06" w:rsidRDefault="000D2F06" w:rsidP="000D2F06">
      <w:pPr>
        <w:suppressAutoHyphens w:val="0"/>
        <w:jc w:val="both"/>
        <w:rPr>
          <w:b/>
          <w:u w:val="single"/>
        </w:rPr>
      </w:pPr>
    </w:p>
    <w:p w:rsidR="000D2F06" w:rsidRPr="00537A67" w:rsidRDefault="00537A67" w:rsidP="000D2F06">
      <w:pPr>
        <w:suppressAutoHyphens w:val="0"/>
        <w:jc w:val="both"/>
        <w:rPr>
          <w:b/>
        </w:rPr>
      </w:pPr>
      <w:r>
        <w:rPr>
          <w:b/>
        </w:rPr>
        <w:t>K bodu 16:</w:t>
      </w:r>
    </w:p>
    <w:p w:rsidR="000D2F06" w:rsidRPr="00537A67" w:rsidRDefault="00537A67" w:rsidP="00537A67">
      <w:pPr>
        <w:suppressAutoHyphens w:val="0"/>
        <w:jc w:val="both"/>
        <w:rPr>
          <w:b/>
          <w:u w:val="single"/>
        </w:rPr>
      </w:pPr>
      <w:r w:rsidRPr="00537A67">
        <w:rPr>
          <w:b/>
          <w:u w:val="single"/>
        </w:rPr>
        <w:t>Pr</w:t>
      </w:r>
      <w:r w:rsidR="000D2F06" w:rsidRPr="00537A67">
        <w:rPr>
          <w:b/>
          <w:u w:val="single"/>
        </w:rPr>
        <w:t xml:space="preserve">ojekt </w:t>
      </w:r>
      <w:proofErr w:type="spellStart"/>
      <w:r w:rsidR="000D2F06" w:rsidRPr="00537A67">
        <w:rPr>
          <w:b/>
          <w:u w:val="single"/>
        </w:rPr>
        <w:t>Schwarzeneg</w:t>
      </w:r>
      <w:r>
        <w:rPr>
          <w:b/>
          <w:u w:val="single"/>
        </w:rPr>
        <w:t>g</w:t>
      </w:r>
      <w:r w:rsidR="000D2F06" w:rsidRPr="00537A67">
        <w:rPr>
          <w:b/>
          <w:u w:val="single"/>
        </w:rPr>
        <w:t>er</w:t>
      </w:r>
      <w:proofErr w:type="spellEnd"/>
      <w:r w:rsidR="000D2F06" w:rsidRPr="00537A67">
        <w:rPr>
          <w:b/>
          <w:u w:val="single"/>
        </w:rPr>
        <w:t xml:space="preserve"> </w:t>
      </w:r>
    </w:p>
    <w:p w:rsidR="00A52439" w:rsidRPr="00537A67" w:rsidRDefault="00537A67" w:rsidP="00C507A4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</w:rPr>
        <w:t xml:space="preserve">     </w:t>
      </w:r>
      <w:r w:rsidRPr="00537A67">
        <w:rPr>
          <w:rStyle w:val="Siln"/>
          <w:b w:val="0"/>
          <w:bCs/>
          <w:i/>
        </w:rPr>
        <w:t xml:space="preserve">Ing. Michal </w:t>
      </w:r>
      <w:proofErr w:type="spellStart"/>
      <w:r w:rsidRPr="00537A67">
        <w:rPr>
          <w:rStyle w:val="Siln"/>
          <w:b w:val="0"/>
          <w:bCs/>
          <w:i/>
        </w:rPr>
        <w:t>Ballay</w:t>
      </w:r>
      <w:proofErr w:type="spellEnd"/>
      <w:r>
        <w:rPr>
          <w:rStyle w:val="Siln"/>
          <w:b w:val="0"/>
          <w:bCs/>
        </w:rPr>
        <w:t xml:space="preserve"> dňa 13.03.2016 </w:t>
      </w:r>
      <w:r>
        <w:t xml:space="preserve">predložil k rokovaniu obecného zastupiteľstva „Projekt </w:t>
      </w:r>
      <w:proofErr w:type="spellStart"/>
      <w:r>
        <w:t>Schwarzenegger</w:t>
      </w:r>
      <w:proofErr w:type="spellEnd"/>
      <w:r>
        <w:t>“</w:t>
      </w:r>
      <w:r w:rsidR="00C07B69">
        <w:t xml:space="preserve"> so žiadosťou o jeho podporu a</w:t>
      </w:r>
      <w:r w:rsidR="00236D95">
        <w:t> </w:t>
      </w:r>
      <w:r w:rsidR="00C07B69">
        <w:t>sc</w:t>
      </w:r>
      <w:r w:rsidR="00236D95">
        <w:t xml:space="preserve">hválenie. </w:t>
      </w:r>
      <w:r w:rsidR="00C07B69">
        <w:t>Predmetom projektu je zriadenie posilňovne v obci. Cieľom je rozšírenie možnosti využívania voľného času, snaha viesť ľudí k zdravému štýlu</w:t>
      </w:r>
      <w:r w:rsidR="00E4419F">
        <w:t>, t.j. všeobecná telesná kondícia, celková zdatnosť, zlepšenie držania t</w:t>
      </w:r>
      <w:r w:rsidR="00236D95">
        <w:t>ela, zlepšenie vzhľadu postavy</w:t>
      </w:r>
      <w:r w:rsidR="00E4419F">
        <w:t>.</w:t>
      </w:r>
      <w:r w:rsidR="001F5EF3">
        <w:t xml:space="preserve"> </w:t>
      </w:r>
      <w:r w:rsidR="00E4419F">
        <w:t>Zodpovednými za projekt sú: p. Ján Sládek, p. Ma</w:t>
      </w:r>
      <w:r w:rsidR="00236D95">
        <w:t xml:space="preserve">rek Majerčík, p. Juraj </w:t>
      </w:r>
      <w:proofErr w:type="spellStart"/>
      <w:r w:rsidR="00236D95">
        <w:t>Vršanský</w:t>
      </w:r>
      <w:proofErr w:type="spellEnd"/>
      <w:r w:rsidR="00236D95">
        <w:t xml:space="preserve">  </w:t>
      </w:r>
      <w:r w:rsidR="00E4419F">
        <w:t xml:space="preserve">za spolupráce Ing. Michala </w:t>
      </w:r>
      <w:proofErr w:type="spellStart"/>
      <w:r w:rsidR="00E4419F">
        <w:t>Ballaya</w:t>
      </w:r>
      <w:proofErr w:type="spellEnd"/>
      <w:r w:rsidR="00E4419F">
        <w:t>. Termín projektu: 01.04.2017 - 01.04.2018. V návrhu bol predložený aj prevádzkový poriadok posilňovne, základné pravidlá bezpečnosti pre tréning a návrh zmluvy o nájme nebytových priestorov</w:t>
      </w:r>
      <w:r w:rsidR="00236D95">
        <w:t xml:space="preserve"> na 1 rok v priestoroch Kultúrneho domu v Dolnom Hričove.</w:t>
      </w:r>
      <w:r w:rsidR="00E4419F">
        <w:t xml:space="preserve"> Medzi poslancami tento návrh mal kladnú odozvu. P</w:t>
      </w:r>
      <w:r w:rsidR="001F5EF3">
        <w:t>ríto</w:t>
      </w:r>
      <w:r w:rsidR="00E4419F">
        <w:t>mná na zasadnutí obecného zastupiteľstva,</w:t>
      </w:r>
      <w:r w:rsidR="001F5EF3">
        <w:t xml:space="preserve"> </w:t>
      </w:r>
      <w:r w:rsidR="00E4419F">
        <w:t xml:space="preserve">p. Renáta </w:t>
      </w:r>
      <w:proofErr w:type="spellStart"/>
      <w:r w:rsidR="00E4419F">
        <w:t>Kováč</w:t>
      </w:r>
      <w:r w:rsidR="001F5EF3">
        <w:t>iková</w:t>
      </w:r>
      <w:proofErr w:type="spellEnd"/>
      <w:r w:rsidR="001F5EF3">
        <w:t>, sa informovala, či vybavenie posilňovne má certifikát.</w:t>
      </w:r>
    </w:p>
    <w:p w:rsidR="00A52439" w:rsidRDefault="00A52439" w:rsidP="00C507A4">
      <w:pPr>
        <w:pStyle w:val="Zkladntext"/>
        <w:rPr>
          <w:rStyle w:val="Siln"/>
          <w:bCs/>
        </w:rPr>
      </w:pPr>
    </w:p>
    <w:p w:rsidR="001F5EF3" w:rsidRPr="002023AB" w:rsidRDefault="001F5EF3" w:rsidP="001F5EF3">
      <w:pPr>
        <w:rPr>
          <w:b/>
        </w:rPr>
      </w:pPr>
      <w:r w:rsidRPr="002023AB">
        <w:rPr>
          <w:b/>
        </w:rPr>
        <w:t>Uznesenie č. 50/2017</w:t>
      </w:r>
    </w:p>
    <w:p w:rsidR="001F5EF3" w:rsidRPr="00265173" w:rsidRDefault="001F5EF3" w:rsidP="001F5EF3">
      <w:pPr>
        <w:jc w:val="both"/>
      </w:pPr>
      <w:r w:rsidRPr="00265173">
        <w:t xml:space="preserve">Obecné zastupiteľstvo v Dolnom Hričove </w:t>
      </w:r>
    </w:p>
    <w:p w:rsidR="001F5EF3" w:rsidRDefault="001F5EF3" w:rsidP="001F5EF3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1F5EF3" w:rsidRPr="001F5EF3" w:rsidRDefault="001F5EF3" w:rsidP="001F5EF3">
      <w:pPr>
        <w:suppressAutoHyphens w:val="0"/>
        <w:jc w:val="both"/>
      </w:pPr>
      <w:r w:rsidRPr="001F5EF3">
        <w:t xml:space="preserve">Projekt </w:t>
      </w:r>
      <w:proofErr w:type="spellStart"/>
      <w:r w:rsidRPr="001F5EF3">
        <w:t>Schwarzenegger</w:t>
      </w:r>
      <w:proofErr w:type="spellEnd"/>
      <w:r w:rsidRPr="001F5EF3">
        <w:t xml:space="preserve"> </w:t>
      </w:r>
    </w:p>
    <w:p w:rsidR="001F5EF3" w:rsidRDefault="001F5EF3" w:rsidP="001F5EF3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</w:p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t>6 poslancov 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Ing. Michal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1F5EF3" w:rsidRPr="003D620B" w:rsidTr="003B09E1">
        <w:tc>
          <w:tcPr>
            <w:tcW w:w="3369" w:type="dxa"/>
            <w:shd w:val="clear" w:color="auto" w:fill="auto"/>
          </w:tcPr>
          <w:p w:rsidR="001F5EF3" w:rsidRPr="00D80FC7" w:rsidRDefault="001F5EF3" w:rsidP="003B09E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lastRenderedPageBreak/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1F5EF3" w:rsidRPr="00D80FC7" w:rsidRDefault="001F5EF3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A52439" w:rsidRDefault="00A52439" w:rsidP="00C507A4">
      <w:pPr>
        <w:pStyle w:val="Zkladntext"/>
        <w:rPr>
          <w:rStyle w:val="Siln"/>
          <w:bCs/>
        </w:rPr>
      </w:pPr>
    </w:p>
    <w:p w:rsidR="001F5EF3" w:rsidRPr="002023AB" w:rsidRDefault="001F5EF3" w:rsidP="001F5EF3">
      <w:pPr>
        <w:rPr>
          <w:b/>
        </w:rPr>
      </w:pPr>
      <w:r w:rsidRPr="002023AB">
        <w:rPr>
          <w:b/>
        </w:rPr>
        <w:t>Uznesenie č. 51/2017</w:t>
      </w:r>
    </w:p>
    <w:p w:rsidR="001F5EF3" w:rsidRPr="00265173" w:rsidRDefault="001F5EF3" w:rsidP="001F5EF3">
      <w:pPr>
        <w:jc w:val="both"/>
      </w:pPr>
      <w:r w:rsidRPr="00265173">
        <w:t xml:space="preserve">Obecné zastupiteľstvo v Dolnom Hričove </w:t>
      </w:r>
    </w:p>
    <w:p w:rsidR="001F5EF3" w:rsidRDefault="001F5EF3" w:rsidP="001F5EF3">
      <w:pPr>
        <w:rPr>
          <w:i/>
          <w:u w:val="single"/>
        </w:rPr>
      </w:pPr>
      <w:r>
        <w:rPr>
          <w:i/>
          <w:u w:val="single"/>
        </w:rPr>
        <w:t>ukladá:</w:t>
      </w:r>
    </w:p>
    <w:p w:rsidR="00A52439" w:rsidRDefault="001F5EF3" w:rsidP="00C507A4">
      <w:pPr>
        <w:pStyle w:val="Zkladntext"/>
        <w:rPr>
          <w:rStyle w:val="Siln"/>
          <w:bCs/>
        </w:rPr>
      </w:pPr>
      <w:r>
        <w:t>z</w:t>
      </w:r>
      <w:r w:rsidR="00C55D82">
        <w:t>odpovedným</w:t>
      </w:r>
      <w:r>
        <w:t xml:space="preserve"> za projekt  </w:t>
      </w:r>
      <w:proofErr w:type="spellStart"/>
      <w:r>
        <w:t>Schwanzeggener</w:t>
      </w:r>
      <w:proofErr w:type="spellEnd"/>
      <w:r>
        <w:t xml:space="preserve"> p. Jánovi Sládekovi, p. Marekovi Majerčíkovi, p. Jurajovi </w:t>
      </w:r>
      <w:proofErr w:type="spellStart"/>
      <w:r>
        <w:t>Vršanskému</w:t>
      </w:r>
      <w:proofErr w:type="spellEnd"/>
      <w:r>
        <w:t xml:space="preserve"> za spolupráce Ing. Michala </w:t>
      </w:r>
      <w:proofErr w:type="spellStart"/>
      <w:r>
        <w:t>Ballaya</w:t>
      </w:r>
      <w:proofErr w:type="spellEnd"/>
      <w:r>
        <w:t xml:space="preserve"> predložiť na najbližšie zasadnutie obe</w:t>
      </w:r>
      <w:r w:rsidR="00F91411">
        <w:t xml:space="preserve">cného zastupiteľstva </w:t>
      </w:r>
      <w:r>
        <w:t>návrh nájomn</w:t>
      </w:r>
      <w:r w:rsidR="00F91411">
        <w:t>ej zmluvy.</w:t>
      </w:r>
    </w:p>
    <w:p w:rsidR="00A52439" w:rsidRDefault="00A52439" w:rsidP="00C507A4">
      <w:pPr>
        <w:pStyle w:val="Zkladntext"/>
        <w:rPr>
          <w:rStyle w:val="Siln"/>
          <w:bCs/>
        </w:rPr>
      </w:pPr>
    </w:p>
    <w:p w:rsidR="00C55D82" w:rsidRDefault="00C55D82" w:rsidP="00C55D82">
      <w:pPr>
        <w:pStyle w:val="Zkladntext"/>
        <w:rPr>
          <w:rStyle w:val="Siln"/>
          <w:bCs/>
        </w:rPr>
      </w:pPr>
      <w:r>
        <w:rPr>
          <w:rStyle w:val="Siln"/>
          <w:bCs/>
        </w:rPr>
        <w:t>K bodu 17</w:t>
      </w:r>
      <w:r w:rsidRPr="00255650">
        <w:rPr>
          <w:rStyle w:val="Siln"/>
          <w:bCs/>
        </w:rPr>
        <w:t>:</w:t>
      </w:r>
    </w:p>
    <w:p w:rsidR="00C55D82" w:rsidRPr="00C55D82" w:rsidRDefault="00C55D82" w:rsidP="00C55D82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 xml:space="preserve">Informácie starostu obce </w:t>
      </w:r>
    </w:p>
    <w:p w:rsidR="00C55D82" w:rsidRDefault="00C55D82" w:rsidP="00C55D82">
      <w:pPr>
        <w:jc w:val="both"/>
      </w:pPr>
      <w:r>
        <w:t xml:space="preserve">- Dotácia na spracovanie územno-plánovacej dokumentácie, zvolanie zhromaždenia občanov obce </w:t>
      </w:r>
    </w:p>
    <w:p w:rsidR="00C55D82" w:rsidRDefault="00C55D82" w:rsidP="00C55D82">
      <w:pPr>
        <w:jc w:val="both"/>
      </w:pPr>
      <w:r>
        <w:t xml:space="preserve">  Dolný Hričov a miestnej časti Peklina</w:t>
      </w:r>
      <w:r w:rsidR="00F91411">
        <w:t>.</w:t>
      </w:r>
    </w:p>
    <w:p w:rsidR="003B09E1" w:rsidRDefault="00A6005C" w:rsidP="00C55D82">
      <w:pPr>
        <w:jc w:val="both"/>
      </w:pPr>
      <w:r>
        <w:t xml:space="preserve">V súvislosti so žiadosťou </w:t>
      </w:r>
      <w:r w:rsidR="003B09E1">
        <w:t xml:space="preserve">Ing. Michala </w:t>
      </w:r>
      <w:proofErr w:type="spellStart"/>
      <w:r w:rsidR="003B09E1">
        <w:t>Ballaya</w:t>
      </w:r>
      <w:proofErr w:type="spellEnd"/>
      <w:r w:rsidR="003B09E1">
        <w:t xml:space="preserve">  </w:t>
      </w:r>
      <w:r>
        <w:t>o vyjadrenie zo dňa 13.03.201</w:t>
      </w:r>
      <w:r w:rsidR="003B09E1">
        <w:t>7</w:t>
      </w:r>
      <w:r>
        <w:t xml:space="preserve"> vo veci vysvetlenia z akých dôvodov obec Dolný Hričov nepožiadala o dotáciu na vypracovanie územno-plánovacej dokumentácie obce a o ďalších postupoch a spôsobe financovania bol prizvaný na zasadnutie obecného zastupiteľstva Ing. arch. Vladimír Barčiak ako odborne spôsobilá osoba. Informoval o postupoch pri spracovávaní územného plánu</w:t>
      </w:r>
      <w:r w:rsidR="003B09E1">
        <w:t>: prípravné práce, spracovanie dokumentácie prieskumov a rozborov, spracovanie a prerokovanie zadania pre vypracovanie územného plánu,</w:t>
      </w:r>
    </w:p>
    <w:p w:rsidR="00A6005C" w:rsidRDefault="00F91411" w:rsidP="00C55D82">
      <w:pPr>
        <w:jc w:val="both"/>
      </w:pPr>
      <w:r>
        <w:t>s</w:t>
      </w:r>
      <w:r w:rsidR="003B09E1">
        <w:t xml:space="preserve">chválenie zadania, spracovanie a prerokovanie konceptu, spracovanie a prerokovanie návrhu, schválenie návrhu riešenia územného plánu. Obec o dotáciu na vypracovanie územného plánu môže požiadať až po schválení zadania. </w:t>
      </w:r>
      <w:r>
        <w:t>Vzhľadom k nízkej angažovanosti občanov pri predkladaní</w:t>
      </w:r>
      <w:r w:rsidR="00A6005C">
        <w:t xml:space="preserve"> </w:t>
      </w:r>
      <w:r>
        <w:t>názorov na obsah riešenia územného plánu veľmi podporuje zvolanie verejného zhromaždenia obyvateľov.</w:t>
      </w:r>
    </w:p>
    <w:p w:rsidR="002F21FA" w:rsidRDefault="002F21FA" w:rsidP="00A6005C">
      <w:pPr>
        <w:rPr>
          <w:b/>
          <w:i/>
        </w:rPr>
      </w:pPr>
    </w:p>
    <w:p w:rsidR="00A6005C" w:rsidRPr="002023AB" w:rsidRDefault="00A6005C" w:rsidP="00A6005C">
      <w:pPr>
        <w:rPr>
          <w:b/>
        </w:rPr>
      </w:pPr>
      <w:r w:rsidRPr="002023AB">
        <w:rPr>
          <w:b/>
        </w:rPr>
        <w:t>Uznesenie č. 52/2017</w:t>
      </w:r>
    </w:p>
    <w:p w:rsidR="00A6005C" w:rsidRPr="00265173" w:rsidRDefault="00A6005C" w:rsidP="00A6005C">
      <w:pPr>
        <w:jc w:val="both"/>
      </w:pPr>
      <w:r w:rsidRPr="00265173">
        <w:t xml:space="preserve">Obecné zastupiteľstvo v Dolnom Hričove </w:t>
      </w:r>
    </w:p>
    <w:p w:rsidR="00A6005C" w:rsidRDefault="00A6005C" w:rsidP="00A6005C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A6005C" w:rsidRPr="001F5EF3" w:rsidRDefault="00A6005C" w:rsidP="00A6005C">
      <w:pPr>
        <w:suppressAutoHyphens w:val="0"/>
        <w:jc w:val="both"/>
      </w:pPr>
      <w:r>
        <w:t xml:space="preserve">príspevok Ing. arch. Vladimíra </w:t>
      </w:r>
      <w:proofErr w:type="spellStart"/>
      <w:r>
        <w:t>Barčiaka</w:t>
      </w:r>
      <w:proofErr w:type="spellEnd"/>
      <w:r>
        <w:t xml:space="preserve"> k vypracovaniu nového územného plánu obec Dolný Hričov a miestnej časti Peklina.</w:t>
      </w:r>
    </w:p>
    <w:p w:rsidR="00A6005C" w:rsidRDefault="00A6005C" w:rsidP="00A6005C">
      <w:pPr>
        <w:tabs>
          <w:tab w:val="left" w:pos="1155"/>
        </w:tabs>
      </w:pPr>
    </w:p>
    <w:p w:rsidR="00A6005C" w:rsidRPr="002023AB" w:rsidRDefault="00A6005C" w:rsidP="00A6005C">
      <w:pPr>
        <w:rPr>
          <w:b/>
        </w:rPr>
      </w:pPr>
      <w:r w:rsidRPr="002023AB">
        <w:rPr>
          <w:b/>
        </w:rPr>
        <w:t xml:space="preserve">Uznesenie č. </w:t>
      </w:r>
      <w:r w:rsidR="00EA3BC7" w:rsidRPr="002023AB">
        <w:rPr>
          <w:b/>
        </w:rPr>
        <w:t>5</w:t>
      </w:r>
      <w:r w:rsidRPr="002023AB">
        <w:rPr>
          <w:b/>
        </w:rPr>
        <w:t>3/2017</w:t>
      </w:r>
    </w:p>
    <w:p w:rsidR="00A6005C" w:rsidRPr="00265173" w:rsidRDefault="00A6005C" w:rsidP="00A6005C">
      <w:pPr>
        <w:jc w:val="both"/>
      </w:pPr>
      <w:r w:rsidRPr="00265173">
        <w:t xml:space="preserve">Obecné zastupiteľstvo v Dolnom Hričove </w:t>
      </w:r>
    </w:p>
    <w:p w:rsidR="00A6005C" w:rsidRDefault="00A6005C" w:rsidP="00A6005C">
      <w:pPr>
        <w:rPr>
          <w:i/>
          <w:u w:val="single"/>
        </w:rPr>
      </w:pPr>
      <w:r>
        <w:rPr>
          <w:i/>
          <w:u w:val="single"/>
        </w:rPr>
        <w:t>schvaľuje:</w:t>
      </w:r>
    </w:p>
    <w:p w:rsidR="00A6005C" w:rsidRDefault="002F21FA" w:rsidP="00A6005C">
      <w:pPr>
        <w:suppressAutoHyphens w:val="0"/>
        <w:jc w:val="both"/>
      </w:pPr>
      <w:r>
        <w:t>zvolanie verejného zhromaždenia ob</w:t>
      </w:r>
      <w:r w:rsidR="003B09E1">
        <w:t>c</w:t>
      </w:r>
      <w:r>
        <w:t>e Dolný Hričov a miestnej časti Peklina k vypracovaniu nového územného plán</w:t>
      </w:r>
      <w:r w:rsidR="003B09E1">
        <w:t>u</w:t>
      </w:r>
      <w:r>
        <w:t xml:space="preserve"> v termíne:</w:t>
      </w:r>
    </w:p>
    <w:p w:rsidR="002F21FA" w:rsidRDefault="002F21FA" w:rsidP="00A6005C">
      <w:pPr>
        <w:suppressAutoHyphens w:val="0"/>
        <w:jc w:val="both"/>
      </w:pPr>
      <w:r>
        <w:t>31.03.2017 v Kultúrnom dome v Pekline o 17,00 hod.</w:t>
      </w:r>
    </w:p>
    <w:p w:rsidR="002F21FA" w:rsidRPr="001F5EF3" w:rsidRDefault="002F21FA" w:rsidP="00A6005C">
      <w:pPr>
        <w:suppressAutoHyphens w:val="0"/>
        <w:jc w:val="both"/>
      </w:pPr>
      <w:r>
        <w:t>07.04.2017 v Kultúrnom dome v Dolnom Hričove o 17,00 hod.</w:t>
      </w:r>
    </w:p>
    <w:p w:rsidR="00A6005C" w:rsidRDefault="00A6005C" w:rsidP="00A6005C">
      <w:pPr>
        <w:tabs>
          <w:tab w:val="left" w:pos="1155"/>
        </w:tabs>
      </w:pPr>
      <w: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A6005C" w:rsidRPr="003D620B" w:rsidTr="002F21FA">
        <w:tc>
          <w:tcPr>
            <w:tcW w:w="3369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>
              <w:t>6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rPr>
                <w:lang w:eastAsia="sk-SK"/>
              </w:rPr>
              <w:t xml:space="preserve">Ing. Michal </w:t>
            </w:r>
            <w:proofErr w:type="spellStart"/>
            <w:r w:rsidRPr="00D80FC7"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A6005C" w:rsidRPr="003D620B" w:rsidTr="002F21FA">
        <w:tc>
          <w:tcPr>
            <w:tcW w:w="3369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</w:p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 xml:space="preserve">3 poslanci - </w:t>
            </w:r>
            <w:r w:rsidRPr="00D80FC7">
              <w:t xml:space="preserve">prof. Dr. Ing. Martin </w:t>
            </w:r>
            <w:proofErr w:type="spellStart"/>
            <w:r w:rsidRPr="00D80FC7">
              <w:t>Decký</w:t>
            </w:r>
            <w:proofErr w:type="spellEnd"/>
            <w:r>
              <w:t xml:space="preserve">, </w:t>
            </w:r>
            <w:r w:rsidRPr="00D80FC7">
              <w:t xml:space="preserve">Marián </w:t>
            </w:r>
            <w:proofErr w:type="spellStart"/>
            <w:r w:rsidRPr="00D80FC7">
              <w:t>Medzihorský</w:t>
            </w:r>
            <w:proofErr w:type="spellEnd"/>
            <w:r>
              <w:t xml:space="preserve">, </w:t>
            </w:r>
            <w:r w:rsidRPr="00D80FC7">
              <w:t xml:space="preserve">Marta </w:t>
            </w:r>
            <w:proofErr w:type="spellStart"/>
            <w:r w:rsidRPr="00D80FC7">
              <w:t>Rašovcová</w:t>
            </w:r>
            <w:proofErr w:type="spellEnd"/>
          </w:p>
        </w:tc>
      </w:tr>
      <w:tr w:rsidR="00A6005C" w:rsidRPr="003D620B" w:rsidTr="002F21FA">
        <w:tc>
          <w:tcPr>
            <w:tcW w:w="3369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A6005C" w:rsidRPr="00D80FC7" w:rsidRDefault="002F21FA" w:rsidP="003B09E1">
            <w:pPr>
              <w:suppressAutoHyphens w:val="0"/>
              <w:rPr>
                <w:lang w:eastAsia="sk-SK"/>
              </w:rPr>
            </w:pPr>
            <w:r>
              <w:t>5</w:t>
            </w:r>
            <w:r w:rsidR="00A6005C">
              <w:t xml:space="preserve"> poslancov 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 w:rsidR="00A6005C">
              <w:rPr>
                <w:lang w:eastAsia="sk-SK"/>
              </w:rPr>
              <w:t xml:space="preserve">, </w:t>
            </w:r>
            <w:r w:rsidR="00A6005C" w:rsidRPr="00D80FC7">
              <w:t xml:space="preserve">Štefan </w:t>
            </w:r>
            <w:proofErr w:type="spellStart"/>
            <w:r w:rsidR="00A6005C" w:rsidRPr="00D80FC7">
              <w:t>Hôrečný</w:t>
            </w:r>
            <w:proofErr w:type="spellEnd"/>
            <w:r w:rsidR="00A6005C" w:rsidRPr="00D80FC7">
              <w:t>,</w:t>
            </w:r>
            <w:r w:rsidR="00A6005C">
              <w:t xml:space="preserve"> Ján </w:t>
            </w:r>
            <w:proofErr w:type="spellStart"/>
            <w:r w:rsidR="00A6005C">
              <w:t>Hrazdíra</w:t>
            </w:r>
            <w:proofErr w:type="spellEnd"/>
            <w:r w:rsidR="00A6005C" w:rsidRPr="00D80FC7">
              <w:t xml:space="preserve">, Bibiána </w:t>
            </w:r>
            <w:proofErr w:type="spellStart"/>
            <w:r w:rsidR="00A6005C" w:rsidRPr="00D80FC7">
              <w:t>Odváhová</w:t>
            </w:r>
            <w:proofErr w:type="spellEnd"/>
            <w:r w:rsidR="00A6005C" w:rsidRPr="00D80FC7">
              <w:t xml:space="preserve">, </w:t>
            </w:r>
            <w:r w:rsidR="00A6005C">
              <w:t xml:space="preserve">Ing. Jozef </w:t>
            </w:r>
            <w:proofErr w:type="spellStart"/>
            <w:r w:rsidR="00A6005C">
              <w:t>Vršanský</w:t>
            </w:r>
            <w:proofErr w:type="spellEnd"/>
          </w:p>
        </w:tc>
      </w:tr>
      <w:tr w:rsidR="00A6005C" w:rsidRPr="003D620B" w:rsidTr="002F21FA">
        <w:tc>
          <w:tcPr>
            <w:tcW w:w="3369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A6005C" w:rsidRPr="003D620B" w:rsidTr="002F21FA">
        <w:tc>
          <w:tcPr>
            <w:tcW w:w="3369" w:type="dxa"/>
            <w:shd w:val="clear" w:color="auto" w:fill="auto"/>
          </w:tcPr>
          <w:p w:rsidR="00A6005C" w:rsidRPr="00D80FC7" w:rsidRDefault="00A6005C" w:rsidP="003B09E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A6005C" w:rsidRPr="00D80FC7" w:rsidRDefault="00A6005C" w:rsidP="003B09E1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2F21FA" w:rsidRDefault="002F21FA" w:rsidP="00A6005C">
      <w:pPr>
        <w:tabs>
          <w:tab w:val="left" w:pos="1155"/>
        </w:tabs>
      </w:pPr>
      <w:r>
        <w:t xml:space="preserve">                mimo rokovacej</w:t>
      </w:r>
    </w:p>
    <w:p w:rsidR="00A6005C" w:rsidRDefault="002F21FA" w:rsidP="00A6005C">
      <w:pPr>
        <w:tabs>
          <w:tab w:val="left" w:pos="1155"/>
        </w:tabs>
      </w:pPr>
      <w:r>
        <w:t xml:space="preserve">                miestnosti (menovite):    1 poslanec - Ing. Michal </w:t>
      </w:r>
      <w:proofErr w:type="spellStart"/>
      <w:r>
        <w:t>Ballay</w:t>
      </w:r>
      <w:proofErr w:type="spellEnd"/>
    </w:p>
    <w:p w:rsidR="00A6005C" w:rsidRDefault="00A6005C" w:rsidP="00A6005C">
      <w:pPr>
        <w:tabs>
          <w:tab w:val="left" w:pos="1155"/>
        </w:tabs>
      </w:pPr>
    </w:p>
    <w:p w:rsidR="002F21FA" w:rsidRDefault="002F21FA" w:rsidP="002F21FA">
      <w:pPr>
        <w:jc w:val="both"/>
      </w:pPr>
      <w:r>
        <w:lastRenderedPageBreak/>
        <w:t>- Eurofondy na zníženie energetickej náročnosti verejných budov</w:t>
      </w:r>
      <w:r w:rsidR="00F91411">
        <w:t xml:space="preserve"> (budova ZŠ s MŠ ročníky 1-4, ŠKD, ŠJ a MŠ a budova Domu služieb - Domino).</w:t>
      </w:r>
    </w:p>
    <w:p w:rsidR="003B09E1" w:rsidRDefault="003B09E1" w:rsidP="002F21FA">
      <w:pPr>
        <w:jc w:val="both"/>
      </w:pPr>
      <w:r>
        <w:t>MŽP SR zverejnilo výzvu na predkladanie žiadostí o nenávratný finančný príspevok, v rámci ktorej je možné získať nenávratnú finančnú pomoc vo výške 95 % z oprávnených nákladov na investície zamerané na zníženie spotreby energie pri prevádzke verejných budov.</w:t>
      </w:r>
    </w:p>
    <w:p w:rsidR="002F21FA" w:rsidRDefault="002F21FA" w:rsidP="002F21FA">
      <w:pPr>
        <w:pStyle w:val="Zkladntext"/>
        <w:rPr>
          <w:rStyle w:val="Siln"/>
          <w:bCs/>
        </w:rPr>
      </w:pPr>
      <w:r>
        <w:t xml:space="preserve">- Káblový distribučný systém </w:t>
      </w:r>
      <w:r w:rsidR="00EA3BC7">
        <w:t xml:space="preserve">- </w:t>
      </w:r>
      <w:r>
        <w:t>informácia o požadovaných dokumentoch</w:t>
      </w:r>
      <w:r w:rsidR="00EA3BC7">
        <w:t xml:space="preserve"> od Ing. Petra Babica, prevádzkovateľa KDS v obci Dolný Hričov </w:t>
      </w:r>
      <w:r>
        <w:t>(mesačný poplatok za základnú a ro</w:t>
      </w:r>
      <w:r w:rsidR="00EA3BC7">
        <w:t>zš</w:t>
      </w:r>
      <w:r>
        <w:t>írenú programovú ponuku,</w:t>
      </w:r>
      <w:r w:rsidR="00EA3BC7">
        <w:t xml:space="preserve"> </w:t>
      </w:r>
      <w:r>
        <w:t xml:space="preserve">zoznam </w:t>
      </w:r>
      <w:r w:rsidR="00EA3BC7">
        <w:t>užívateľov - uzatvorené/ukončené zmluvy, súpis technológie KDS)</w:t>
      </w:r>
      <w:r w:rsidR="003B09E1">
        <w:t>.</w:t>
      </w:r>
    </w:p>
    <w:p w:rsidR="002F21FA" w:rsidRDefault="002F21FA" w:rsidP="002F21FA">
      <w:pPr>
        <w:pStyle w:val="Zkladntext"/>
        <w:rPr>
          <w:rStyle w:val="Siln"/>
          <w:bCs/>
        </w:rPr>
      </w:pPr>
    </w:p>
    <w:p w:rsidR="00930921" w:rsidRPr="002023AB" w:rsidRDefault="00930921" w:rsidP="00930921">
      <w:pPr>
        <w:rPr>
          <w:b/>
        </w:rPr>
      </w:pPr>
      <w:r w:rsidRPr="002023AB">
        <w:rPr>
          <w:b/>
        </w:rPr>
        <w:t>Uznesenie č. 54/2017</w:t>
      </w:r>
    </w:p>
    <w:p w:rsidR="00930921" w:rsidRPr="00265173" w:rsidRDefault="00930921" w:rsidP="00930921">
      <w:pPr>
        <w:jc w:val="both"/>
      </w:pPr>
      <w:r w:rsidRPr="00265173">
        <w:t xml:space="preserve">Obecné zastupiteľstvo v Dolnom Hričove </w:t>
      </w:r>
    </w:p>
    <w:p w:rsidR="00930921" w:rsidRDefault="00930921" w:rsidP="00930921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930921" w:rsidRPr="00930921" w:rsidRDefault="00930921" w:rsidP="00930921">
      <w:r>
        <w:t>Informácie starostu obce</w:t>
      </w:r>
    </w:p>
    <w:p w:rsidR="00A6005C" w:rsidRDefault="00A6005C" w:rsidP="00A6005C">
      <w:pPr>
        <w:tabs>
          <w:tab w:val="left" w:pos="1155"/>
        </w:tabs>
      </w:pPr>
    </w:p>
    <w:p w:rsidR="00930921" w:rsidRDefault="00930921" w:rsidP="00930921">
      <w:pPr>
        <w:pStyle w:val="Zkladntext"/>
        <w:rPr>
          <w:rStyle w:val="Siln"/>
          <w:bCs/>
        </w:rPr>
      </w:pPr>
      <w:r>
        <w:rPr>
          <w:rStyle w:val="Siln"/>
          <w:bCs/>
        </w:rPr>
        <w:t>K bodu 18</w:t>
      </w:r>
      <w:r w:rsidRPr="00255650">
        <w:rPr>
          <w:rStyle w:val="Siln"/>
          <w:bCs/>
        </w:rPr>
        <w:t>:</w:t>
      </w:r>
    </w:p>
    <w:p w:rsidR="00930921" w:rsidRPr="00930921" w:rsidRDefault="00930921" w:rsidP="00930921">
      <w:pPr>
        <w:suppressAutoHyphens w:val="0"/>
        <w:jc w:val="both"/>
        <w:rPr>
          <w:b/>
          <w:u w:val="single"/>
        </w:rPr>
      </w:pPr>
      <w:r w:rsidRPr="00930921">
        <w:rPr>
          <w:b/>
          <w:u w:val="single"/>
        </w:rPr>
        <w:t>Informácie zástupcu starostu, hlavného kontrolóra, poslancov a predsedov komisií</w:t>
      </w:r>
    </w:p>
    <w:p w:rsidR="00372648" w:rsidRPr="00372648" w:rsidRDefault="00372648" w:rsidP="00F414BB">
      <w:pPr>
        <w:tabs>
          <w:tab w:val="left" w:pos="1155"/>
        </w:tabs>
        <w:jc w:val="both"/>
      </w:pPr>
      <w:r>
        <w:rPr>
          <w:i/>
        </w:rPr>
        <w:t xml:space="preserve">p. Pavol </w:t>
      </w:r>
      <w:proofErr w:type="spellStart"/>
      <w:r>
        <w:rPr>
          <w:i/>
        </w:rPr>
        <w:t>Ballay</w:t>
      </w:r>
      <w:proofErr w:type="spellEnd"/>
      <w:r>
        <w:t xml:space="preserve"> </w:t>
      </w:r>
      <w:r w:rsidR="00FB5DAA">
        <w:t>-</w:t>
      </w:r>
      <w:r>
        <w:t xml:space="preserve"> informoval</w:t>
      </w:r>
      <w:r w:rsidR="00FB5DAA">
        <w:t xml:space="preserve">, že dňa 11.02.2017 sa konalo valné zhromaždenie </w:t>
      </w:r>
      <w:r w:rsidR="00B344B6">
        <w:t>územnej organizácie DPO SR</w:t>
      </w:r>
      <w:r w:rsidR="00F91411">
        <w:t>, podklady k dotácii</w:t>
      </w:r>
      <w:r w:rsidR="00FB5DAA">
        <w:t xml:space="preserve"> </w:t>
      </w:r>
      <w:r w:rsidR="00B344B6">
        <w:t xml:space="preserve"> na rekonštrukciu a obnovu hasičských zbrojníc a staníc </w:t>
      </w:r>
      <w:r w:rsidR="00FB5DAA">
        <w:t xml:space="preserve">- predbežný rozpočet je pripravený, chýba už len doplniť kalkuláciu na výmenu okien a dverí, žiadosť v termíne bude odoslaná. V dňoch 08. 04. </w:t>
      </w:r>
      <w:r w:rsidR="00B344B6">
        <w:t>a</w:t>
      </w:r>
      <w:r w:rsidR="00FB5DAA">
        <w:t xml:space="preserve"> 09.04. 2017 sa bude konať aktualizačné školenie </w:t>
      </w:r>
      <w:proofErr w:type="spellStart"/>
      <w:r w:rsidR="00FB5DAA">
        <w:t>preventivárov</w:t>
      </w:r>
      <w:proofErr w:type="spellEnd"/>
      <w:r w:rsidR="00FB5DAA">
        <w:t xml:space="preserve"> PO obce, na ktoré je prihlásený p. Róber</w:t>
      </w:r>
      <w:r w:rsidR="00B344B6">
        <w:t>t</w:t>
      </w:r>
      <w:r w:rsidR="00FB5DAA">
        <w:t xml:space="preserve"> </w:t>
      </w:r>
      <w:proofErr w:type="spellStart"/>
      <w:r w:rsidR="00FB5DAA">
        <w:t>Chlebúch</w:t>
      </w:r>
      <w:proofErr w:type="spellEnd"/>
      <w:r w:rsidR="00FB5DAA">
        <w:t>.</w:t>
      </w:r>
      <w:r w:rsidR="00B344B6">
        <w:t xml:space="preserve"> Žiadosť o pridelenie povodňového vozíka bola odoslaná dňa 20.02.2017 a zvažuje sa ešte podanie žiadosti o hasičské vozidlo.</w:t>
      </w:r>
    </w:p>
    <w:p w:rsidR="00F46270" w:rsidRDefault="00930921" w:rsidP="00F414BB">
      <w:pPr>
        <w:tabs>
          <w:tab w:val="left" w:pos="1155"/>
        </w:tabs>
        <w:jc w:val="both"/>
      </w:pPr>
      <w:r>
        <w:rPr>
          <w:i/>
        </w:rPr>
        <w:t xml:space="preserve">Ing. Michal </w:t>
      </w:r>
      <w:proofErr w:type="spellStart"/>
      <w:r>
        <w:rPr>
          <w:i/>
        </w:rPr>
        <w:t>Ballay</w:t>
      </w:r>
      <w:proofErr w:type="spellEnd"/>
      <w:r>
        <w:t xml:space="preserve"> sa venoval výzvam o</w:t>
      </w:r>
      <w:r w:rsidR="00F46270">
        <w:t> </w:t>
      </w:r>
      <w:r>
        <w:t>dotácie</w:t>
      </w:r>
      <w:r w:rsidR="00F46270">
        <w:t>:</w:t>
      </w:r>
    </w:p>
    <w:p w:rsidR="00F46270" w:rsidRDefault="00930921" w:rsidP="00F414BB">
      <w:pPr>
        <w:tabs>
          <w:tab w:val="left" w:pos="1155"/>
        </w:tabs>
        <w:jc w:val="both"/>
      </w:pPr>
      <w:r>
        <w:t xml:space="preserve"> - zvýšenie dotácie pre DHZO v rámci celoplošného rozmiestnenia síl a prostriedkov (pre Obec Dolný Hričov na základe zaradenia podľa Vyhlášky MV SR č. 30/201 </w:t>
      </w:r>
      <w:proofErr w:type="spellStart"/>
      <w:r>
        <w:t>Z.z</w:t>
      </w:r>
      <w:proofErr w:type="spellEnd"/>
      <w:r>
        <w:t>.§ 4 ods. 1 písm. a) až d) sa paušálna finančná podpora  zvyšuje z</w:t>
      </w:r>
      <w:r w:rsidR="00F91411">
        <w:t> </w:t>
      </w:r>
      <w:r>
        <w:t>čiastky</w:t>
      </w:r>
      <w:r w:rsidR="00F91411">
        <w:t xml:space="preserve"> 2 000,- € na čiastku 3 000,- €).</w:t>
      </w:r>
    </w:p>
    <w:p w:rsidR="00A6005C" w:rsidRPr="00930921" w:rsidRDefault="00F46270" w:rsidP="00F414BB">
      <w:pPr>
        <w:tabs>
          <w:tab w:val="left" w:pos="1155"/>
        </w:tabs>
        <w:jc w:val="both"/>
      </w:pPr>
      <w:r>
        <w:t>-</w:t>
      </w:r>
      <w:r w:rsidR="00930921">
        <w:t xml:space="preserve"> </w:t>
      </w:r>
      <w:r w:rsidR="003C61A2">
        <w:t>výzva Žilinského samosprávneho kraja - financovanie programu „Regionálny rozvoj - Verejný priestor a verejná infraštruktúra, minimálna a maximálna výška dotácie je 500,- € - 1 500,- €, dátum uzávierky výzvy: 28.04.2017</w:t>
      </w:r>
      <w:r w:rsidR="00F91411">
        <w:t>.</w:t>
      </w:r>
      <w:r w:rsidR="00930921">
        <w:t xml:space="preserve"> </w:t>
      </w:r>
    </w:p>
    <w:p w:rsidR="00A6005C" w:rsidRDefault="00F46270" w:rsidP="00F414BB">
      <w:pPr>
        <w:tabs>
          <w:tab w:val="left" w:pos="1155"/>
        </w:tabs>
        <w:jc w:val="both"/>
      </w:pPr>
      <w:r>
        <w:t>- spomenul predloženie projektu „Zvýšenie povedomia a osobného angažovania sa obyvateľstva v oblasti separácie komunálneho odpadu v obce Dolný Hričov“ ku žiadosti o grant od Nadácie VÚB v  r. 2016, ktorá bola zamietnutá.</w:t>
      </w:r>
    </w:p>
    <w:p w:rsidR="00520F3A" w:rsidRDefault="00520F3A" w:rsidP="00F414BB">
      <w:pPr>
        <w:tabs>
          <w:tab w:val="left" w:pos="1155"/>
        </w:tabs>
        <w:jc w:val="both"/>
      </w:pPr>
      <w:r>
        <w:t>Predniesol tiež požiadavku na opravu, resp. výmenu basketbalového koša v športovom areáli.</w:t>
      </w:r>
    </w:p>
    <w:p w:rsidR="00A6005C" w:rsidRPr="00F46270" w:rsidRDefault="00F46270" w:rsidP="00F414BB">
      <w:pPr>
        <w:tabs>
          <w:tab w:val="left" w:pos="1155"/>
        </w:tabs>
        <w:jc w:val="both"/>
      </w:pPr>
      <w:r>
        <w:rPr>
          <w:i/>
        </w:rPr>
        <w:t xml:space="preserve">p. Štefan </w:t>
      </w:r>
      <w:proofErr w:type="spellStart"/>
      <w:r>
        <w:rPr>
          <w:i/>
        </w:rPr>
        <w:t>Hôrečný</w:t>
      </w:r>
      <w:proofErr w:type="spellEnd"/>
      <w:r>
        <w:rPr>
          <w:i/>
        </w:rPr>
        <w:t xml:space="preserve"> </w:t>
      </w:r>
      <w:r>
        <w:t xml:space="preserve">- Komisia pre sociálny, zdravotné a bytové otázky okrem žiadostí o pridelenie bytu sa venovala aj </w:t>
      </w:r>
      <w:r>
        <w:rPr>
          <w:rStyle w:val="Siln"/>
          <w:b w:val="0"/>
          <w:bCs/>
        </w:rPr>
        <w:t xml:space="preserve"> žiadosti p. Jána </w:t>
      </w:r>
      <w:proofErr w:type="spellStart"/>
      <w:r>
        <w:rPr>
          <w:rStyle w:val="Siln"/>
          <w:b w:val="0"/>
          <w:bCs/>
        </w:rPr>
        <w:t>Uhlárika</w:t>
      </w:r>
      <w:proofErr w:type="spellEnd"/>
      <w:r>
        <w:rPr>
          <w:rStyle w:val="Siln"/>
          <w:b w:val="0"/>
          <w:bCs/>
        </w:rPr>
        <w:t xml:space="preserve"> doručenú na obecný úrad dňa 13. 01. 2017 o kompenzačn</w:t>
      </w:r>
      <w:r w:rsidR="00F91411">
        <w:rPr>
          <w:rStyle w:val="Siln"/>
          <w:b w:val="0"/>
          <w:bCs/>
        </w:rPr>
        <w:t xml:space="preserve">ý príspevok na bývanie </w:t>
      </w:r>
      <w:r w:rsidR="00372648">
        <w:rPr>
          <w:rStyle w:val="Siln"/>
          <w:b w:val="0"/>
          <w:bCs/>
        </w:rPr>
        <w:t>-</w:t>
      </w:r>
      <w:r>
        <w:rPr>
          <w:rStyle w:val="Siln"/>
          <w:b w:val="0"/>
          <w:bCs/>
        </w:rPr>
        <w:t xml:space="preserve"> žiadosť bola zamietnutá.</w:t>
      </w:r>
      <w:r w:rsidR="00372648">
        <w:rPr>
          <w:rStyle w:val="Siln"/>
          <w:b w:val="0"/>
          <w:bCs/>
        </w:rPr>
        <w:t xml:space="preserve"> Informoval sa, či v dopravnom projekte je zahrnuté aj dopravné zrkadlo na križovatke ul. Osloboditeľov a Mládeže  a poukázal </w:t>
      </w:r>
      <w:r w:rsidR="00893AEF">
        <w:rPr>
          <w:rStyle w:val="Siln"/>
          <w:b w:val="0"/>
          <w:bCs/>
        </w:rPr>
        <w:t xml:space="preserve">na </w:t>
      </w:r>
      <w:r w:rsidR="00372648">
        <w:rPr>
          <w:rStyle w:val="Siln"/>
          <w:b w:val="0"/>
          <w:bCs/>
        </w:rPr>
        <w:t>potrebu informačných tabúľ v obci.</w:t>
      </w:r>
    </w:p>
    <w:p w:rsidR="00A6005C" w:rsidRPr="00520F3A" w:rsidRDefault="00520F3A" w:rsidP="00F414BB">
      <w:pPr>
        <w:tabs>
          <w:tab w:val="left" w:pos="1155"/>
        </w:tabs>
        <w:jc w:val="both"/>
      </w:pPr>
      <w:r>
        <w:rPr>
          <w:i/>
        </w:rPr>
        <w:t xml:space="preserve">p. Ján </w:t>
      </w:r>
      <w:proofErr w:type="spellStart"/>
      <w:r>
        <w:rPr>
          <w:i/>
        </w:rPr>
        <w:t>Hrazdíra</w:t>
      </w:r>
      <w:proofErr w:type="spellEnd"/>
      <w:r>
        <w:t xml:space="preserve"> sa informoval na dopravné značenie v Pekline.</w:t>
      </w:r>
    </w:p>
    <w:p w:rsidR="00A6005C" w:rsidRPr="00520F3A" w:rsidRDefault="00520F3A" w:rsidP="00F414BB">
      <w:pPr>
        <w:tabs>
          <w:tab w:val="left" w:pos="1155"/>
        </w:tabs>
        <w:jc w:val="both"/>
      </w:pPr>
      <w:r>
        <w:rPr>
          <w:i/>
        </w:rPr>
        <w:t xml:space="preserve">Ing. Jozef </w:t>
      </w:r>
      <w:proofErr w:type="spellStart"/>
      <w:r>
        <w:rPr>
          <w:i/>
        </w:rPr>
        <w:t>Vršanský</w:t>
      </w:r>
      <w:proofErr w:type="spellEnd"/>
      <w:r>
        <w:t xml:space="preserve"> sa vrátil k problematiky vypracovania územného plánu obce. Požiadal o informáciu o zapojení sa občanov - vyplnenie predložených dotazníkov (obec ku dňu konania zasadnutia obecného zastupiteľstva </w:t>
      </w:r>
      <w:proofErr w:type="spellStart"/>
      <w:r>
        <w:t>obdržala</w:t>
      </w:r>
      <w:proofErr w:type="spellEnd"/>
      <w:r>
        <w:t xml:space="preserve"> 17 v</w:t>
      </w:r>
      <w:r w:rsidR="00372648">
        <w:t xml:space="preserve">yplnených dotazníkov).  Jeho koncepčný návrh: </w:t>
      </w:r>
      <w:proofErr w:type="spellStart"/>
      <w:r w:rsidR="00372648">
        <w:t>OcÚ</w:t>
      </w:r>
      <w:proofErr w:type="spellEnd"/>
      <w:r w:rsidR="00372648">
        <w:t xml:space="preserve"> premiestniť do Domu služieb, v priestoroch obecného úradu by mohol byť napr. stacionár, klub dôchodcov..., MPPS vytvoriť nové priestory, v priestoroch MPPS zriadiť parkovisko využívané napr. pri pohreboch, pamiatke zosnulých.</w:t>
      </w:r>
    </w:p>
    <w:p w:rsidR="00A6005C" w:rsidRPr="00372648" w:rsidRDefault="00372648" w:rsidP="00F414BB">
      <w:pPr>
        <w:tabs>
          <w:tab w:val="left" w:pos="1155"/>
        </w:tabs>
        <w:jc w:val="both"/>
      </w:pPr>
      <w:r>
        <w:rPr>
          <w:i/>
        </w:rPr>
        <w:t xml:space="preserve">P. Bibiána </w:t>
      </w:r>
      <w:proofErr w:type="spellStart"/>
      <w:r>
        <w:rPr>
          <w:i/>
        </w:rPr>
        <w:t>Odváhová</w:t>
      </w:r>
      <w:proofErr w:type="spellEnd"/>
      <w:r>
        <w:t xml:space="preserve"> informovala o zabíjačkových slávnostiach</w:t>
      </w:r>
      <w:r w:rsidR="00893AEF">
        <w:t xml:space="preserve"> </w:t>
      </w:r>
      <w:r>
        <w:t>, upozornila na poruchu elektrickej trúby v kultúrnom dome. Uskutočnilo sa druhé stretnutie k </w:t>
      </w:r>
      <w:proofErr w:type="spellStart"/>
      <w:r>
        <w:t>Fazuľovici</w:t>
      </w:r>
      <w:proofErr w:type="spellEnd"/>
      <w:r>
        <w:t xml:space="preserve">. Ako hlavní hostia sú pozvaní Robo </w:t>
      </w:r>
      <w:proofErr w:type="spellStart"/>
      <w:r>
        <w:t>Kazík</w:t>
      </w:r>
      <w:proofErr w:type="spellEnd"/>
      <w:r>
        <w:t xml:space="preserve"> a Marcela </w:t>
      </w:r>
      <w:proofErr w:type="spellStart"/>
      <w:r>
        <w:t>Lajferová</w:t>
      </w:r>
      <w:proofErr w:type="spellEnd"/>
      <w:r>
        <w:t xml:space="preserve">. Bola uskutočnená výmena okien na dvoch triedach v budove základnej školy ročníky 1-4.  </w:t>
      </w:r>
    </w:p>
    <w:p w:rsidR="00A6005C" w:rsidRPr="00B344B6" w:rsidRDefault="00B344B6" w:rsidP="00F414BB">
      <w:pPr>
        <w:tabs>
          <w:tab w:val="left" w:pos="1155"/>
        </w:tabs>
        <w:jc w:val="both"/>
      </w:pPr>
      <w:r>
        <w:t xml:space="preserve">Na záver informoval </w:t>
      </w:r>
      <w:r w:rsidRPr="00B344B6">
        <w:rPr>
          <w:i/>
        </w:rPr>
        <w:t xml:space="preserve">Ing. Peter </w:t>
      </w:r>
      <w:proofErr w:type="spellStart"/>
      <w:r w:rsidRPr="00B344B6">
        <w:rPr>
          <w:i/>
        </w:rPr>
        <w:t>Zelník</w:t>
      </w:r>
      <w:proofErr w:type="spellEnd"/>
      <w:r w:rsidRPr="00B344B6">
        <w:rPr>
          <w:i/>
        </w:rPr>
        <w:t>, starosta obce</w:t>
      </w:r>
      <w:r>
        <w:rPr>
          <w:i/>
        </w:rPr>
        <w:t xml:space="preserve"> </w:t>
      </w:r>
      <w:r>
        <w:t xml:space="preserve">o informácii, žiadosti a vyúčtovaní akcie </w:t>
      </w:r>
      <w:r w:rsidR="00893AEF">
        <w:t>„</w:t>
      </w:r>
      <w:r>
        <w:t xml:space="preserve">Zabíjačkové slávnosti alebo </w:t>
      </w:r>
      <w:proofErr w:type="spellStart"/>
      <w:r>
        <w:t>Prasačiny</w:t>
      </w:r>
      <w:proofErr w:type="spellEnd"/>
      <w:r w:rsidR="00893AEF">
        <w:t>“</w:t>
      </w:r>
      <w:r>
        <w:t xml:space="preserve">  </w:t>
      </w:r>
      <w:r w:rsidR="00893AEF">
        <w:t xml:space="preserve">od p. Ladislava </w:t>
      </w:r>
      <w:proofErr w:type="spellStart"/>
      <w:r w:rsidR="00893AEF">
        <w:t>Kaveckého</w:t>
      </w:r>
      <w:proofErr w:type="spellEnd"/>
      <w:r w:rsidR="00893AEF">
        <w:t>, ktoré</w:t>
      </w:r>
      <w:r>
        <w:t xml:space="preserve"> </w:t>
      </w:r>
      <w:proofErr w:type="spellStart"/>
      <w:r>
        <w:t>obdržala</w:t>
      </w:r>
      <w:proofErr w:type="spellEnd"/>
      <w:r>
        <w:t xml:space="preserve"> obec pred </w:t>
      </w:r>
      <w:r>
        <w:lastRenderedPageBreak/>
        <w:t>zasadnutím obecného zastupiteľstva  (13.41 hod.). Materiál bude predložený na ďalšie zasadnutie obecného zastupiteľstva.</w:t>
      </w:r>
    </w:p>
    <w:p w:rsidR="00A6005C" w:rsidRDefault="00A6005C" w:rsidP="00A6005C">
      <w:pPr>
        <w:tabs>
          <w:tab w:val="left" w:pos="1155"/>
        </w:tabs>
      </w:pPr>
    </w:p>
    <w:p w:rsidR="00B344B6" w:rsidRDefault="00AE55D8" w:rsidP="00B344B6">
      <w:pPr>
        <w:pStyle w:val="Zkladntext"/>
        <w:rPr>
          <w:rStyle w:val="Siln"/>
          <w:bCs/>
        </w:rPr>
      </w:pPr>
      <w:r>
        <w:rPr>
          <w:rStyle w:val="Siln"/>
          <w:bCs/>
        </w:rPr>
        <w:t>K bodu 19</w:t>
      </w:r>
      <w:r w:rsidR="00B344B6" w:rsidRPr="00255650">
        <w:rPr>
          <w:rStyle w:val="Siln"/>
          <w:bCs/>
        </w:rPr>
        <w:t>:</w:t>
      </w:r>
    </w:p>
    <w:p w:rsidR="00A6005C" w:rsidRPr="00FE6872" w:rsidRDefault="00FE6872" w:rsidP="00A6005C">
      <w:pPr>
        <w:tabs>
          <w:tab w:val="left" w:pos="1155"/>
        </w:tabs>
        <w:rPr>
          <w:b/>
          <w:u w:val="single"/>
        </w:rPr>
      </w:pPr>
      <w:r w:rsidRPr="00FE6872">
        <w:rPr>
          <w:b/>
          <w:u w:val="single"/>
        </w:rPr>
        <w:t>Diskusia</w:t>
      </w:r>
    </w:p>
    <w:p w:rsidR="00A6005C" w:rsidRDefault="00235691" w:rsidP="00235691">
      <w:pPr>
        <w:tabs>
          <w:tab w:val="left" w:pos="1155"/>
        </w:tabs>
        <w:jc w:val="both"/>
      </w:pPr>
      <w:r>
        <w:rPr>
          <w:i/>
        </w:rPr>
        <w:t xml:space="preserve">p. Jozef </w:t>
      </w:r>
      <w:proofErr w:type="spellStart"/>
      <w:r>
        <w:rPr>
          <w:i/>
        </w:rPr>
        <w:t>Kancnýř</w:t>
      </w:r>
      <w:proofErr w:type="spellEnd"/>
      <w:r>
        <w:t xml:space="preserve">  sa informoval na výstavbu vodovodu a kanalizácie pre obyvateľov ul. Na </w:t>
      </w:r>
      <w:proofErr w:type="spellStart"/>
      <w:r>
        <w:t>Šefranicu</w:t>
      </w:r>
      <w:proofErr w:type="spellEnd"/>
      <w:r>
        <w:t>, s</w:t>
      </w:r>
      <w:r w:rsidR="00893AEF">
        <w:t>ťažoval sa na podmienky bývania -</w:t>
      </w:r>
      <w:r>
        <w:t xml:space="preserve"> okrem zvýšenej hlučnosti, prašnosti a prejazdu motorových vozidiel z dôvodu výstavby D1, musia znášať aj prejazd  motorových vozidiel spoločnosti DPD SK s.r.o. nielen v denných ale aj v nočných hodinách. Ďalej sa informoval na umiestnenie kontajnerov na odpad, </w:t>
      </w:r>
      <w:r w:rsidR="00893AEF">
        <w:t xml:space="preserve">možnosť </w:t>
      </w:r>
      <w:r>
        <w:t>vývoz</w:t>
      </w:r>
      <w:r w:rsidR="00893AEF">
        <w:t>u</w:t>
      </w:r>
      <w:r>
        <w:t xml:space="preserve"> </w:t>
      </w:r>
      <w:r w:rsidR="00893AEF">
        <w:t xml:space="preserve">odpadu </w:t>
      </w:r>
      <w:r>
        <w:t>do kontajnerov na MPPS aj v sobotu.</w:t>
      </w:r>
    </w:p>
    <w:p w:rsidR="00A6005C" w:rsidRPr="00AE55D8" w:rsidRDefault="00235691" w:rsidP="00AE55D8">
      <w:pPr>
        <w:tabs>
          <w:tab w:val="left" w:pos="1155"/>
        </w:tabs>
        <w:jc w:val="both"/>
      </w:pPr>
      <w:r w:rsidRPr="00235691">
        <w:rPr>
          <w:i/>
        </w:rPr>
        <w:t xml:space="preserve">p. Renáta </w:t>
      </w:r>
      <w:proofErr w:type="spellStart"/>
      <w:r w:rsidRPr="00235691">
        <w:rPr>
          <w:i/>
        </w:rPr>
        <w:t>Kováčiková</w:t>
      </w:r>
      <w:proofErr w:type="spellEnd"/>
      <w:r w:rsidR="00AE55D8">
        <w:t xml:space="preserve"> požiadala o zákaz vodenia psov do priestorov Športového areálu.</w:t>
      </w:r>
    </w:p>
    <w:p w:rsidR="00C53930" w:rsidRDefault="00C53930" w:rsidP="00C507A4">
      <w:pPr>
        <w:pStyle w:val="Zkladntext"/>
        <w:rPr>
          <w:rStyle w:val="Siln"/>
          <w:b w:val="0"/>
          <w:bCs/>
        </w:rPr>
      </w:pPr>
    </w:p>
    <w:p w:rsidR="00C53930" w:rsidRPr="002023AB" w:rsidRDefault="00EA6040" w:rsidP="00C53930">
      <w:pPr>
        <w:pStyle w:val="Zkladntext"/>
        <w:rPr>
          <w:szCs w:val="22"/>
        </w:rPr>
      </w:pPr>
      <w:r w:rsidRPr="002023AB">
        <w:rPr>
          <w:b/>
          <w:szCs w:val="22"/>
        </w:rPr>
        <w:t>Uznesenie č. 55</w:t>
      </w:r>
      <w:r w:rsidR="00C53930" w:rsidRPr="002023AB">
        <w:rPr>
          <w:b/>
          <w:szCs w:val="22"/>
        </w:rPr>
        <w:t>/2017</w:t>
      </w:r>
    </w:p>
    <w:p w:rsidR="00C53930" w:rsidRPr="00893AEF" w:rsidRDefault="00C53930" w:rsidP="00C53930">
      <w:pPr>
        <w:pStyle w:val="Zkladntext"/>
        <w:rPr>
          <w:szCs w:val="22"/>
        </w:rPr>
      </w:pPr>
      <w:r w:rsidRPr="00893AEF">
        <w:rPr>
          <w:szCs w:val="22"/>
        </w:rPr>
        <w:t xml:space="preserve">Obecné zastupiteľstvo v Dolnom Hričove </w:t>
      </w:r>
    </w:p>
    <w:p w:rsidR="00C53930" w:rsidRPr="00272E24" w:rsidRDefault="00C53930" w:rsidP="00C53930">
      <w:pPr>
        <w:pStyle w:val="Zkladntext"/>
        <w:rPr>
          <w:i/>
          <w:szCs w:val="22"/>
          <w:u w:val="single"/>
        </w:rPr>
      </w:pPr>
      <w:r w:rsidRPr="00272E24">
        <w:rPr>
          <w:i/>
          <w:szCs w:val="22"/>
          <w:u w:val="single"/>
        </w:rPr>
        <w:t>berie na vedomie</w:t>
      </w:r>
    </w:p>
    <w:p w:rsidR="00C53930" w:rsidRPr="00272E24" w:rsidRDefault="00705D64" w:rsidP="00C53930">
      <w:pPr>
        <w:pStyle w:val="Zkladntext"/>
        <w:rPr>
          <w:i/>
          <w:szCs w:val="22"/>
        </w:rPr>
      </w:pPr>
      <w:r w:rsidRPr="00893AEF">
        <w:rPr>
          <w:szCs w:val="22"/>
        </w:rPr>
        <w:t>diskusné príspevky od občanov</w:t>
      </w:r>
      <w:r>
        <w:rPr>
          <w:i/>
          <w:szCs w:val="22"/>
        </w:rPr>
        <w:t>.</w:t>
      </w:r>
      <w:r w:rsidR="00C53930" w:rsidRPr="00272E24">
        <w:rPr>
          <w:i/>
          <w:szCs w:val="22"/>
        </w:rPr>
        <w:t xml:space="preserve"> </w:t>
      </w:r>
    </w:p>
    <w:p w:rsidR="00C53930" w:rsidRDefault="00C53930" w:rsidP="00C507A4">
      <w:pPr>
        <w:pStyle w:val="Zkladntext"/>
        <w:rPr>
          <w:rStyle w:val="Siln"/>
          <w:bCs/>
        </w:rPr>
      </w:pPr>
    </w:p>
    <w:p w:rsidR="00C507A4" w:rsidRPr="00255650" w:rsidRDefault="00AE55D8" w:rsidP="00C507A4">
      <w:pPr>
        <w:pStyle w:val="Zkladntext"/>
        <w:rPr>
          <w:rStyle w:val="Siln"/>
          <w:bCs/>
        </w:rPr>
      </w:pPr>
      <w:r>
        <w:rPr>
          <w:rStyle w:val="Siln"/>
          <w:bCs/>
        </w:rPr>
        <w:t>K bodu 20</w:t>
      </w:r>
      <w:r w:rsidR="00C507A4" w:rsidRPr="00255650">
        <w:rPr>
          <w:rStyle w:val="Siln"/>
          <w:bCs/>
        </w:rPr>
        <w:t>:</w:t>
      </w:r>
    </w:p>
    <w:p w:rsidR="00C507A4" w:rsidRPr="00255650" w:rsidRDefault="00C82480" w:rsidP="00C507A4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Návrh a schválenie uznesenia</w:t>
      </w:r>
    </w:p>
    <w:p w:rsidR="00C507A4" w:rsidRPr="00E13076" w:rsidRDefault="00DE3DB5" w:rsidP="00C507A4">
      <w:pPr>
        <w:pStyle w:val="Zkladntext"/>
        <w:rPr>
          <w:rStyle w:val="Siln"/>
          <w:b w:val="0"/>
          <w:bCs/>
          <w:i/>
        </w:rPr>
      </w:pPr>
      <w:r w:rsidRPr="00705D64">
        <w:rPr>
          <w:rStyle w:val="Siln"/>
          <w:b w:val="0"/>
          <w:bCs/>
        </w:rPr>
        <w:t>Zapisovateľka</w:t>
      </w:r>
      <w:r w:rsidR="00705D64">
        <w:rPr>
          <w:rStyle w:val="Siln"/>
          <w:b w:val="0"/>
          <w:bCs/>
          <w:i/>
        </w:rPr>
        <w:t xml:space="preserve"> p. Rudolfa </w:t>
      </w:r>
      <w:proofErr w:type="spellStart"/>
      <w:r w:rsidR="00705D64">
        <w:rPr>
          <w:rStyle w:val="Siln"/>
          <w:b w:val="0"/>
          <w:bCs/>
          <w:i/>
        </w:rPr>
        <w:t>Sládková</w:t>
      </w:r>
      <w:proofErr w:type="spellEnd"/>
      <w:r w:rsidRPr="00E13076">
        <w:rPr>
          <w:rStyle w:val="Siln"/>
          <w:b w:val="0"/>
          <w:bCs/>
          <w:i/>
        </w:rPr>
        <w:t xml:space="preserve"> </w:t>
      </w:r>
      <w:r w:rsidR="00705D64">
        <w:rPr>
          <w:rStyle w:val="Siln"/>
          <w:b w:val="0"/>
          <w:bCs/>
        </w:rPr>
        <w:t>predniesla návrh uznesení č. 32 - 56/2017</w:t>
      </w:r>
      <w:r w:rsidRPr="00705D64">
        <w:rPr>
          <w:rStyle w:val="Siln"/>
          <w:b w:val="0"/>
          <w:bCs/>
        </w:rPr>
        <w:t xml:space="preserve"> z verejného zasadnutia obecného zastupit</w:t>
      </w:r>
      <w:r w:rsidR="00705D64">
        <w:rPr>
          <w:rStyle w:val="Siln"/>
          <w:b w:val="0"/>
          <w:bCs/>
        </w:rPr>
        <w:t>eľstva konaného dňa 22.03.2017</w:t>
      </w:r>
      <w:r w:rsidRPr="00E13076">
        <w:rPr>
          <w:rStyle w:val="Siln"/>
          <w:b w:val="0"/>
          <w:bCs/>
          <w:i/>
        </w:rPr>
        <w:t>.</w:t>
      </w:r>
    </w:p>
    <w:p w:rsidR="00DE3DB5" w:rsidRPr="00E13076" w:rsidRDefault="00DE3DB5" w:rsidP="00C507A4">
      <w:pPr>
        <w:pStyle w:val="Zkladntext"/>
        <w:rPr>
          <w:rStyle w:val="Siln"/>
          <w:b w:val="0"/>
          <w:bCs/>
          <w:i/>
        </w:rPr>
      </w:pPr>
    </w:p>
    <w:p w:rsidR="00C53930" w:rsidRPr="002023AB" w:rsidRDefault="00C53930" w:rsidP="00C53930">
      <w:pPr>
        <w:rPr>
          <w:b/>
        </w:rPr>
      </w:pPr>
      <w:r w:rsidRPr="002023AB">
        <w:rPr>
          <w:b/>
        </w:rPr>
        <w:t xml:space="preserve">Uznesenie č. </w:t>
      </w:r>
      <w:r w:rsidR="00705D64" w:rsidRPr="002023AB">
        <w:rPr>
          <w:b/>
        </w:rPr>
        <w:t>56</w:t>
      </w:r>
      <w:r w:rsidRPr="002023AB">
        <w:rPr>
          <w:b/>
        </w:rPr>
        <w:t>/2017</w:t>
      </w:r>
    </w:p>
    <w:p w:rsidR="00C53930" w:rsidRPr="00272E24" w:rsidRDefault="00C53930" w:rsidP="00C53930">
      <w:pPr>
        <w:rPr>
          <w:i/>
        </w:rPr>
      </w:pPr>
      <w:r w:rsidRPr="00272E24">
        <w:rPr>
          <w:i/>
        </w:rPr>
        <w:t xml:space="preserve">Obecné zastupiteľstvo v Dolnom Hričove </w:t>
      </w:r>
    </w:p>
    <w:p w:rsidR="00C53930" w:rsidRPr="00272E24" w:rsidRDefault="00C53930" w:rsidP="00C53930">
      <w:pPr>
        <w:rPr>
          <w:i/>
          <w:u w:val="single"/>
        </w:rPr>
      </w:pPr>
      <w:r w:rsidRPr="00272E24">
        <w:rPr>
          <w:i/>
          <w:u w:val="single"/>
        </w:rPr>
        <w:t xml:space="preserve">schvaľuje: </w:t>
      </w:r>
    </w:p>
    <w:p w:rsidR="00C53930" w:rsidRPr="00705D64" w:rsidRDefault="00C53930" w:rsidP="00C53930">
      <w:r w:rsidRPr="00705D64">
        <w:t>návrh uznesení z rokova</w:t>
      </w:r>
      <w:r w:rsidR="00705D64" w:rsidRPr="00705D64">
        <w:t>nia obecného zastupiteľstva č. 32</w:t>
      </w:r>
      <w:r w:rsidR="00705D64">
        <w:t xml:space="preserve"> -</w:t>
      </w:r>
      <w:r w:rsidR="00705D64" w:rsidRPr="00705D64">
        <w:t xml:space="preserve"> 56/2017 zo dňa 22. 03</w:t>
      </w:r>
      <w:r w:rsidRPr="00705D64">
        <w:t>. 2017</w:t>
      </w:r>
    </w:p>
    <w:p w:rsidR="00C53930" w:rsidRDefault="00C53930" w:rsidP="00C53930"/>
    <w:tbl>
      <w:tblPr>
        <w:tblW w:w="8946" w:type="dxa"/>
        <w:tblLook w:val="04A0" w:firstRow="1" w:lastRow="0" w:firstColumn="1" w:lastColumn="0" w:noHBand="0" w:noVBand="1"/>
      </w:tblPr>
      <w:tblGrid>
        <w:gridCol w:w="3369"/>
        <w:gridCol w:w="5577"/>
      </w:tblGrid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Prítomní poslanci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>
              <w:t>5 poslancov -</w:t>
            </w:r>
            <w:r w:rsidRPr="00D80FC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 w:rsidRPr="00D80FC7"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Ospravedlnení poslanci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</w:p>
          <w:p w:rsidR="00705D64" w:rsidRPr="00D80FC7" w:rsidRDefault="00AE55D8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4 poslanci -</w:t>
            </w:r>
            <w:r w:rsidR="00705D64">
              <w:rPr>
                <w:lang w:eastAsia="sk-SK"/>
              </w:rPr>
              <w:t xml:space="preserve"> Ing. Michal </w:t>
            </w:r>
            <w:proofErr w:type="spellStart"/>
            <w:r w:rsidR="00705D64">
              <w:rPr>
                <w:lang w:eastAsia="sk-SK"/>
              </w:rPr>
              <w:t>Ballay</w:t>
            </w:r>
            <w:proofErr w:type="spellEnd"/>
            <w:r w:rsidR="00705D64">
              <w:rPr>
                <w:lang w:eastAsia="sk-SK"/>
              </w:rPr>
              <w:t xml:space="preserve">, </w:t>
            </w:r>
            <w:r w:rsidR="00705D64" w:rsidRPr="00D80FC7">
              <w:t xml:space="preserve">prof. Dr. Ing. Martin </w:t>
            </w:r>
            <w:proofErr w:type="spellStart"/>
            <w:r w:rsidR="00705D64" w:rsidRPr="00D80FC7">
              <w:t>Decký</w:t>
            </w:r>
            <w:proofErr w:type="spellEnd"/>
            <w:r w:rsidR="00705D64">
              <w:t xml:space="preserve">, </w:t>
            </w:r>
            <w:r w:rsidR="00705D64" w:rsidRPr="00D80FC7">
              <w:t xml:space="preserve">Marián </w:t>
            </w:r>
            <w:proofErr w:type="spellStart"/>
            <w:r w:rsidR="00705D64" w:rsidRPr="00D80FC7">
              <w:t>Medzihorský</w:t>
            </w:r>
            <w:proofErr w:type="spellEnd"/>
            <w:r w:rsidR="00705D64">
              <w:t xml:space="preserve">, </w:t>
            </w:r>
            <w:r w:rsidR="00705D64" w:rsidRPr="00D80FC7">
              <w:t xml:space="preserve">Marta </w:t>
            </w:r>
            <w:proofErr w:type="spellStart"/>
            <w:r w:rsidR="00705D64" w:rsidRPr="00D80FC7">
              <w:t>Rašovcová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>Hlasovali za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>
              <w:t>5 poslancov -</w:t>
            </w:r>
            <w:r>
              <w:rPr>
                <w:lang w:eastAsia="sk-SK"/>
              </w:rPr>
              <w:t xml:space="preserve"> Pavol </w:t>
            </w:r>
            <w:proofErr w:type="spellStart"/>
            <w:r>
              <w:rPr>
                <w:lang w:eastAsia="sk-SK"/>
              </w:rPr>
              <w:t>Ballay</w:t>
            </w:r>
            <w:proofErr w:type="spellEnd"/>
            <w:r>
              <w:rPr>
                <w:lang w:eastAsia="sk-SK"/>
              </w:rPr>
              <w:t xml:space="preserve">, </w:t>
            </w:r>
            <w:r w:rsidRPr="00D80FC7">
              <w:t xml:space="preserve">Štefan </w:t>
            </w:r>
            <w:proofErr w:type="spellStart"/>
            <w:r w:rsidRPr="00D80FC7">
              <w:t>Hôrečný</w:t>
            </w:r>
            <w:proofErr w:type="spellEnd"/>
            <w:r w:rsidRPr="00D80FC7">
              <w:t>,</w:t>
            </w:r>
            <w:r>
              <w:t xml:space="preserve"> Ján </w:t>
            </w:r>
            <w:proofErr w:type="spellStart"/>
            <w:r>
              <w:t>Hrazdíra</w:t>
            </w:r>
            <w:proofErr w:type="spellEnd"/>
            <w:r w:rsidRPr="00D80FC7">
              <w:t xml:space="preserve">, Bibiána </w:t>
            </w:r>
            <w:proofErr w:type="spellStart"/>
            <w:r w:rsidRPr="00D80FC7">
              <w:t>Odváhová</w:t>
            </w:r>
            <w:proofErr w:type="spellEnd"/>
            <w:r w:rsidRPr="00D80FC7">
              <w:t xml:space="preserve">, </w:t>
            </w: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705D64" w:rsidRPr="003D620B" w:rsidTr="00342D25">
        <w:tc>
          <w:tcPr>
            <w:tcW w:w="3369" w:type="dxa"/>
            <w:shd w:val="clear" w:color="auto" w:fill="auto"/>
          </w:tcPr>
          <w:p w:rsidR="00705D64" w:rsidRPr="00D80FC7" w:rsidRDefault="00705D64" w:rsidP="00342D25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                zdržali sa </w:t>
            </w:r>
            <w:r>
              <w:rPr>
                <w:lang w:eastAsia="sk-SK"/>
              </w:rPr>
              <w:t>(m</w:t>
            </w:r>
            <w:r w:rsidRPr="00D80FC7">
              <w:rPr>
                <w:lang w:eastAsia="sk-SK"/>
              </w:rPr>
              <w:t>enovite):</w:t>
            </w:r>
          </w:p>
        </w:tc>
        <w:tc>
          <w:tcPr>
            <w:tcW w:w="5577" w:type="dxa"/>
            <w:shd w:val="clear" w:color="auto" w:fill="auto"/>
          </w:tcPr>
          <w:p w:rsidR="00705D64" w:rsidRPr="00D80FC7" w:rsidRDefault="00705D64" w:rsidP="00342D25">
            <w:pPr>
              <w:suppressAutoHyphens w:val="0"/>
              <w:rPr>
                <w:lang w:eastAsia="sk-SK"/>
              </w:rPr>
            </w:pPr>
            <w:r w:rsidRPr="00D80FC7">
              <w:rPr>
                <w:lang w:eastAsia="sk-SK"/>
              </w:rPr>
              <w:t xml:space="preserve">0 poslancov </w:t>
            </w:r>
          </w:p>
        </w:tc>
      </w:tr>
    </w:tbl>
    <w:p w:rsidR="00705D64" w:rsidRDefault="00705D64" w:rsidP="00705D64">
      <w:pPr>
        <w:tabs>
          <w:tab w:val="left" w:pos="1155"/>
        </w:tabs>
      </w:pPr>
      <w:r>
        <w:t xml:space="preserve">            </w:t>
      </w:r>
    </w:p>
    <w:p w:rsidR="00413485" w:rsidRPr="00255650" w:rsidRDefault="00705D64" w:rsidP="00284E8E">
      <w:pPr>
        <w:pStyle w:val="Zkladntext"/>
        <w:rPr>
          <w:rStyle w:val="Siln"/>
          <w:bCs/>
        </w:rPr>
      </w:pPr>
      <w:r>
        <w:rPr>
          <w:rStyle w:val="Siln"/>
          <w:bCs/>
        </w:rPr>
        <w:t>K bodu 21</w:t>
      </w:r>
      <w:r w:rsidR="00413485" w:rsidRPr="00255650">
        <w:rPr>
          <w:rStyle w:val="Siln"/>
          <w:bCs/>
        </w:rPr>
        <w:t>:</w:t>
      </w:r>
    </w:p>
    <w:p w:rsidR="00413485" w:rsidRPr="00255650" w:rsidRDefault="00413485" w:rsidP="00284E8E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413485" w:rsidRPr="00AE55D8" w:rsidRDefault="00893AEF" w:rsidP="006A018B">
      <w:pPr>
        <w:jc w:val="both"/>
      </w:pPr>
      <w:r>
        <w:t xml:space="preserve">     </w:t>
      </w:r>
      <w:r w:rsidR="00413485" w:rsidRPr="00893AEF">
        <w:rPr>
          <w:i/>
        </w:rPr>
        <w:t xml:space="preserve">Ing. Peter </w:t>
      </w:r>
      <w:proofErr w:type="spellStart"/>
      <w:r w:rsidR="00413485" w:rsidRPr="00893AEF">
        <w:rPr>
          <w:i/>
        </w:rPr>
        <w:t>Zelník</w:t>
      </w:r>
      <w:proofErr w:type="spellEnd"/>
      <w:r w:rsidR="00413485" w:rsidRPr="00893AEF">
        <w:rPr>
          <w:i/>
        </w:rPr>
        <w:t>, starosta obce</w:t>
      </w:r>
      <w:r>
        <w:t xml:space="preserve"> </w:t>
      </w:r>
      <w:r w:rsidR="00413485" w:rsidRPr="00AE55D8">
        <w:t>sa na záver rokovania obecného zastupiteľstva poďakoval prítomným za účasť a ukončil zasadnutie obecného zastupiteľstva.</w:t>
      </w:r>
    </w:p>
    <w:p w:rsidR="00B127A4" w:rsidRPr="00255650" w:rsidRDefault="00B127A4" w:rsidP="00284E8E">
      <w:pPr>
        <w:pStyle w:val="Zkladn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413485" w:rsidRPr="00255650" w:rsidTr="00893AEF">
        <w:trPr>
          <w:trHeight w:val="468"/>
        </w:trPr>
        <w:tc>
          <w:tcPr>
            <w:tcW w:w="1782" w:type="dxa"/>
          </w:tcPr>
          <w:p w:rsidR="00413485" w:rsidRPr="00AE55D8" w:rsidRDefault="00413485" w:rsidP="006C2061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413485" w:rsidRPr="00255650" w:rsidRDefault="00AE55D8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Rudolfa </w:t>
            </w:r>
            <w:proofErr w:type="spellStart"/>
            <w:r>
              <w:rPr>
                <w:i/>
              </w:rPr>
              <w:t>Sládková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B127A4" w:rsidRDefault="00B127A4" w:rsidP="006C2061">
            <w:pPr>
              <w:snapToGrid w:val="0"/>
              <w:jc w:val="both"/>
              <w:rPr>
                <w:b/>
              </w:rPr>
            </w:pPr>
          </w:p>
          <w:p w:rsidR="00413485" w:rsidRPr="00AE55D8" w:rsidRDefault="00413485" w:rsidP="006C2061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B127A4" w:rsidRDefault="00B127A4" w:rsidP="006C2061">
            <w:pPr>
              <w:snapToGrid w:val="0"/>
              <w:jc w:val="both"/>
              <w:rPr>
                <w:i/>
              </w:rPr>
            </w:pPr>
          </w:p>
          <w:p w:rsidR="00413485" w:rsidRPr="00255650" w:rsidRDefault="00AE55D8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Štefan </w:t>
            </w:r>
            <w:proofErr w:type="spellStart"/>
            <w:r>
              <w:rPr>
                <w:i/>
              </w:rPr>
              <w:t>Hôrečný</w:t>
            </w:r>
            <w:proofErr w:type="spellEnd"/>
          </w:p>
        </w:tc>
        <w:tc>
          <w:tcPr>
            <w:tcW w:w="2676" w:type="dxa"/>
          </w:tcPr>
          <w:p w:rsidR="00B127A4" w:rsidRDefault="00B127A4" w:rsidP="006C2061">
            <w:pPr>
              <w:snapToGrid w:val="0"/>
              <w:jc w:val="both"/>
            </w:pPr>
          </w:p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413485" w:rsidP="006C2061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  <w:tr w:rsidR="00413485" w:rsidRPr="00255650" w:rsidTr="00893AEF">
        <w:tc>
          <w:tcPr>
            <w:tcW w:w="1782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AE55D8" w:rsidP="006C206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Bibiána </w:t>
            </w:r>
            <w:proofErr w:type="spellStart"/>
            <w:r>
              <w:rPr>
                <w:i/>
              </w:rPr>
              <w:t>Odváhová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6C2061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6C2061">
            <w:pPr>
              <w:snapToGrid w:val="0"/>
              <w:jc w:val="both"/>
            </w:pPr>
          </w:p>
        </w:tc>
      </w:tr>
    </w:tbl>
    <w:p w:rsidR="005E58B3" w:rsidRDefault="00413485" w:rsidP="00E13076">
      <w:pPr>
        <w:jc w:val="both"/>
      </w:pPr>
      <w:r w:rsidRPr="00255650">
        <w:t xml:space="preserve">        </w:t>
      </w:r>
    </w:p>
    <w:p w:rsidR="00E13076" w:rsidRPr="00255650" w:rsidRDefault="00893AEF" w:rsidP="00E13076">
      <w:pPr>
        <w:jc w:val="both"/>
      </w:pPr>
      <w:r>
        <w:t>V Dolnom H</w:t>
      </w:r>
      <w:r w:rsidR="00E13076" w:rsidRPr="00255650">
        <w:t xml:space="preserve">ričove dňa </w:t>
      </w:r>
      <w:r w:rsidR="00AE55D8">
        <w:t>22. 03</w:t>
      </w:r>
      <w:r w:rsidR="00E13076">
        <w:t>. 2017</w:t>
      </w:r>
    </w:p>
    <w:p w:rsidR="001912B2" w:rsidRDefault="001912B2" w:rsidP="00284E8E">
      <w:pPr>
        <w:jc w:val="both"/>
      </w:pPr>
      <w:r>
        <w:t xml:space="preserve">     </w:t>
      </w:r>
      <w:r w:rsidR="00413485" w:rsidRPr="00255650">
        <w:t xml:space="preserve">                                                </w:t>
      </w:r>
    </w:p>
    <w:p w:rsidR="00E13076" w:rsidRDefault="00413485" w:rsidP="00521F09">
      <w:pPr>
        <w:jc w:val="both"/>
      </w:pPr>
      <w:r w:rsidRPr="00255650">
        <w:t xml:space="preserve">                                                                         </w:t>
      </w:r>
      <w:r w:rsidR="00E13076">
        <w:tab/>
        <w:t xml:space="preserve">      </w:t>
      </w:r>
      <w:r w:rsidRPr="00255650">
        <w:t xml:space="preserve">     Ing. Peter </w:t>
      </w:r>
      <w:proofErr w:type="spellStart"/>
      <w:r w:rsidRPr="00255650">
        <w:t>Zelník</w:t>
      </w:r>
      <w:proofErr w:type="spellEnd"/>
      <w:r w:rsidR="001C7199">
        <w:t>, starosta obce</w:t>
      </w:r>
    </w:p>
    <w:sectPr w:rsidR="00E13076" w:rsidSect="00E64630">
      <w:footerReference w:type="default" r:id="rId9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30" w:rsidRDefault="00275E30">
      <w:r>
        <w:separator/>
      </w:r>
    </w:p>
  </w:endnote>
  <w:endnote w:type="continuationSeparator" w:id="0">
    <w:p w:rsidR="00275E30" w:rsidRDefault="0027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91" w:rsidRDefault="00235691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AE55D8">
      <w:rPr>
        <w:b w:val="0"/>
        <w:sz w:val="20"/>
        <w:szCs w:val="20"/>
      </w:rPr>
      <w:t>č. 2</w:t>
    </w:r>
    <w:r>
      <w:rPr>
        <w:b w:val="0"/>
        <w:sz w:val="20"/>
        <w:szCs w:val="20"/>
      </w:rPr>
      <w:t xml:space="preserve">/2017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C83824">
      <w:rPr>
        <w:b w:val="0"/>
        <w:noProof/>
        <w:sz w:val="20"/>
        <w:szCs w:val="20"/>
      </w:rPr>
      <w:t>5</w:t>
    </w:r>
    <w:r>
      <w:rPr>
        <w:b w:val="0"/>
        <w:sz w:val="20"/>
        <w:szCs w:val="20"/>
      </w:rPr>
      <w:fldChar w:fldCharType="end"/>
    </w:r>
    <w:r w:rsidR="00AE55D8">
      <w:rPr>
        <w:b w:val="0"/>
        <w:sz w:val="20"/>
        <w:szCs w:val="20"/>
      </w:rPr>
      <w:t>/ 1</w:t>
    </w:r>
    <w:r w:rsidR="00893AEF">
      <w:rPr>
        <w:b w:val="0"/>
        <w:sz w:val="20"/>
        <w:szCs w:val="20"/>
      </w:rPr>
      <w:t>4</w:t>
    </w:r>
    <w:r>
      <w:rPr>
        <w:b w:val="0"/>
        <w:sz w:val="20"/>
        <w:szCs w:val="20"/>
      </w:rPr>
      <w:t xml:space="preserve">                                                              </w:t>
    </w:r>
    <w:r w:rsidR="00AE55D8">
      <w:rPr>
        <w:b w:val="0"/>
        <w:caps/>
        <w:sz w:val="20"/>
        <w:szCs w:val="20"/>
      </w:rPr>
      <w:t>22. 03</w:t>
    </w:r>
    <w:r>
      <w:rPr>
        <w:b w:val="0"/>
        <w:caps/>
        <w:sz w:val="20"/>
        <w:szCs w:val="20"/>
      </w:rPr>
      <w:t>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30" w:rsidRDefault="00275E30">
      <w:r>
        <w:separator/>
      </w:r>
    </w:p>
  </w:footnote>
  <w:footnote w:type="continuationSeparator" w:id="0">
    <w:p w:rsidR="00275E30" w:rsidRDefault="0027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877E8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1104F"/>
    <w:multiLevelType w:val="hybridMultilevel"/>
    <w:tmpl w:val="70D03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6BFB"/>
    <w:rsid w:val="000112E7"/>
    <w:rsid w:val="00011A25"/>
    <w:rsid w:val="00013A70"/>
    <w:rsid w:val="00017C90"/>
    <w:rsid w:val="000207D2"/>
    <w:rsid w:val="000211DE"/>
    <w:rsid w:val="0002493B"/>
    <w:rsid w:val="0002548F"/>
    <w:rsid w:val="000277E9"/>
    <w:rsid w:val="00031D3B"/>
    <w:rsid w:val="00032AA0"/>
    <w:rsid w:val="000334AB"/>
    <w:rsid w:val="000347A4"/>
    <w:rsid w:val="00042D10"/>
    <w:rsid w:val="00051DB5"/>
    <w:rsid w:val="00055FE3"/>
    <w:rsid w:val="00057E00"/>
    <w:rsid w:val="00060763"/>
    <w:rsid w:val="00061CD3"/>
    <w:rsid w:val="0006284A"/>
    <w:rsid w:val="000640FC"/>
    <w:rsid w:val="00066426"/>
    <w:rsid w:val="0007377C"/>
    <w:rsid w:val="00075E85"/>
    <w:rsid w:val="0007796E"/>
    <w:rsid w:val="0008054C"/>
    <w:rsid w:val="00084FD6"/>
    <w:rsid w:val="00085625"/>
    <w:rsid w:val="00085CC6"/>
    <w:rsid w:val="00087E7A"/>
    <w:rsid w:val="00090C52"/>
    <w:rsid w:val="00091FD2"/>
    <w:rsid w:val="00093ED2"/>
    <w:rsid w:val="0009756F"/>
    <w:rsid w:val="00097906"/>
    <w:rsid w:val="000A0827"/>
    <w:rsid w:val="000A0D9A"/>
    <w:rsid w:val="000A4055"/>
    <w:rsid w:val="000A5295"/>
    <w:rsid w:val="000A5C61"/>
    <w:rsid w:val="000A73DD"/>
    <w:rsid w:val="000B3ACF"/>
    <w:rsid w:val="000C1D61"/>
    <w:rsid w:val="000C231F"/>
    <w:rsid w:val="000C3D20"/>
    <w:rsid w:val="000C41BB"/>
    <w:rsid w:val="000C6770"/>
    <w:rsid w:val="000C6949"/>
    <w:rsid w:val="000D2F06"/>
    <w:rsid w:val="000D3B60"/>
    <w:rsid w:val="000D5B51"/>
    <w:rsid w:val="000D62A2"/>
    <w:rsid w:val="000E16A3"/>
    <w:rsid w:val="000F0575"/>
    <w:rsid w:val="000F60BA"/>
    <w:rsid w:val="000F7789"/>
    <w:rsid w:val="0010278A"/>
    <w:rsid w:val="001056A4"/>
    <w:rsid w:val="00106294"/>
    <w:rsid w:val="00106BEF"/>
    <w:rsid w:val="00106C35"/>
    <w:rsid w:val="00111312"/>
    <w:rsid w:val="00112232"/>
    <w:rsid w:val="001153D4"/>
    <w:rsid w:val="00115F3C"/>
    <w:rsid w:val="00117B44"/>
    <w:rsid w:val="00123D8E"/>
    <w:rsid w:val="00123E2F"/>
    <w:rsid w:val="0012666C"/>
    <w:rsid w:val="00130363"/>
    <w:rsid w:val="00130C63"/>
    <w:rsid w:val="00134735"/>
    <w:rsid w:val="00143E35"/>
    <w:rsid w:val="0014470B"/>
    <w:rsid w:val="001504DB"/>
    <w:rsid w:val="001517A8"/>
    <w:rsid w:val="00154EBA"/>
    <w:rsid w:val="00155075"/>
    <w:rsid w:val="001606FD"/>
    <w:rsid w:val="00160887"/>
    <w:rsid w:val="00160AE1"/>
    <w:rsid w:val="00160D3D"/>
    <w:rsid w:val="00164619"/>
    <w:rsid w:val="001648F7"/>
    <w:rsid w:val="00170B82"/>
    <w:rsid w:val="00174761"/>
    <w:rsid w:val="0018000C"/>
    <w:rsid w:val="0018020A"/>
    <w:rsid w:val="0018147E"/>
    <w:rsid w:val="00181E30"/>
    <w:rsid w:val="001831B8"/>
    <w:rsid w:val="00184B73"/>
    <w:rsid w:val="00186656"/>
    <w:rsid w:val="001912B2"/>
    <w:rsid w:val="00191E04"/>
    <w:rsid w:val="00193A21"/>
    <w:rsid w:val="00193B41"/>
    <w:rsid w:val="00194BED"/>
    <w:rsid w:val="00195A66"/>
    <w:rsid w:val="00196933"/>
    <w:rsid w:val="001B2D69"/>
    <w:rsid w:val="001B418A"/>
    <w:rsid w:val="001B46FD"/>
    <w:rsid w:val="001B5794"/>
    <w:rsid w:val="001C0512"/>
    <w:rsid w:val="001C1794"/>
    <w:rsid w:val="001C2102"/>
    <w:rsid w:val="001C340D"/>
    <w:rsid w:val="001C3ED9"/>
    <w:rsid w:val="001C5B3C"/>
    <w:rsid w:val="001C7199"/>
    <w:rsid w:val="001D03BC"/>
    <w:rsid w:val="001D03F4"/>
    <w:rsid w:val="001D292A"/>
    <w:rsid w:val="001D32BB"/>
    <w:rsid w:val="001D4E35"/>
    <w:rsid w:val="001D584E"/>
    <w:rsid w:val="001E1AC6"/>
    <w:rsid w:val="001E3EDE"/>
    <w:rsid w:val="001E670F"/>
    <w:rsid w:val="001F1EE5"/>
    <w:rsid w:val="001F2016"/>
    <w:rsid w:val="001F4453"/>
    <w:rsid w:val="001F4746"/>
    <w:rsid w:val="001F51B6"/>
    <w:rsid w:val="001F5EF3"/>
    <w:rsid w:val="0020157D"/>
    <w:rsid w:val="002023AB"/>
    <w:rsid w:val="002122F5"/>
    <w:rsid w:val="00212765"/>
    <w:rsid w:val="00212FE4"/>
    <w:rsid w:val="00213B34"/>
    <w:rsid w:val="002153FE"/>
    <w:rsid w:val="0021686F"/>
    <w:rsid w:val="002169AB"/>
    <w:rsid w:val="00216DE9"/>
    <w:rsid w:val="00224A3D"/>
    <w:rsid w:val="00226919"/>
    <w:rsid w:val="00232C51"/>
    <w:rsid w:val="00233F83"/>
    <w:rsid w:val="00234F15"/>
    <w:rsid w:val="00235691"/>
    <w:rsid w:val="00236D95"/>
    <w:rsid w:val="0023719E"/>
    <w:rsid w:val="00242242"/>
    <w:rsid w:val="002426EF"/>
    <w:rsid w:val="002442D9"/>
    <w:rsid w:val="002471C4"/>
    <w:rsid w:val="00247233"/>
    <w:rsid w:val="00247418"/>
    <w:rsid w:val="002505E9"/>
    <w:rsid w:val="002528BF"/>
    <w:rsid w:val="00253489"/>
    <w:rsid w:val="00255650"/>
    <w:rsid w:val="00257381"/>
    <w:rsid w:val="00257401"/>
    <w:rsid w:val="002612F4"/>
    <w:rsid w:val="00261AB2"/>
    <w:rsid w:val="00262B15"/>
    <w:rsid w:val="00262C4D"/>
    <w:rsid w:val="00265173"/>
    <w:rsid w:val="0026756F"/>
    <w:rsid w:val="00272816"/>
    <w:rsid w:val="00273014"/>
    <w:rsid w:val="002735D9"/>
    <w:rsid w:val="002736DB"/>
    <w:rsid w:val="00275E30"/>
    <w:rsid w:val="00277F59"/>
    <w:rsid w:val="0028117F"/>
    <w:rsid w:val="00281430"/>
    <w:rsid w:val="00281A09"/>
    <w:rsid w:val="00284E8E"/>
    <w:rsid w:val="0028703B"/>
    <w:rsid w:val="0028711C"/>
    <w:rsid w:val="00290A92"/>
    <w:rsid w:val="00290D3A"/>
    <w:rsid w:val="002953B0"/>
    <w:rsid w:val="002957BC"/>
    <w:rsid w:val="002961DE"/>
    <w:rsid w:val="002A30B8"/>
    <w:rsid w:val="002A44DC"/>
    <w:rsid w:val="002A53D0"/>
    <w:rsid w:val="002A74BF"/>
    <w:rsid w:val="002B59E9"/>
    <w:rsid w:val="002B65D9"/>
    <w:rsid w:val="002C1D0D"/>
    <w:rsid w:val="002C22C8"/>
    <w:rsid w:val="002C30BE"/>
    <w:rsid w:val="002C6467"/>
    <w:rsid w:val="002C6E56"/>
    <w:rsid w:val="002D0059"/>
    <w:rsid w:val="002D19CF"/>
    <w:rsid w:val="002D3100"/>
    <w:rsid w:val="002D5C72"/>
    <w:rsid w:val="002D5D6D"/>
    <w:rsid w:val="002E1E86"/>
    <w:rsid w:val="002E20A0"/>
    <w:rsid w:val="002E38B6"/>
    <w:rsid w:val="002E4373"/>
    <w:rsid w:val="002E4A7B"/>
    <w:rsid w:val="002E599D"/>
    <w:rsid w:val="002E61E0"/>
    <w:rsid w:val="002E6B62"/>
    <w:rsid w:val="002F0A08"/>
    <w:rsid w:val="002F16E2"/>
    <w:rsid w:val="002F1A8D"/>
    <w:rsid w:val="002F202F"/>
    <w:rsid w:val="002F21FA"/>
    <w:rsid w:val="002F29D2"/>
    <w:rsid w:val="002F2B8D"/>
    <w:rsid w:val="002F3A80"/>
    <w:rsid w:val="003035A9"/>
    <w:rsid w:val="0030467B"/>
    <w:rsid w:val="00304F5E"/>
    <w:rsid w:val="00306337"/>
    <w:rsid w:val="00310195"/>
    <w:rsid w:val="00310AC0"/>
    <w:rsid w:val="00310CC8"/>
    <w:rsid w:val="003151AD"/>
    <w:rsid w:val="00320DD9"/>
    <w:rsid w:val="003230AA"/>
    <w:rsid w:val="00323C13"/>
    <w:rsid w:val="00323EA2"/>
    <w:rsid w:val="0032465D"/>
    <w:rsid w:val="00325FEE"/>
    <w:rsid w:val="003326AC"/>
    <w:rsid w:val="0033519B"/>
    <w:rsid w:val="00335A44"/>
    <w:rsid w:val="00342D25"/>
    <w:rsid w:val="00345618"/>
    <w:rsid w:val="003473AE"/>
    <w:rsid w:val="00350A4C"/>
    <w:rsid w:val="0035429C"/>
    <w:rsid w:val="00355652"/>
    <w:rsid w:val="00355C64"/>
    <w:rsid w:val="00355CB9"/>
    <w:rsid w:val="00363BC1"/>
    <w:rsid w:val="00366313"/>
    <w:rsid w:val="00370ABB"/>
    <w:rsid w:val="00372648"/>
    <w:rsid w:val="003746D3"/>
    <w:rsid w:val="00376A04"/>
    <w:rsid w:val="003773B9"/>
    <w:rsid w:val="00377D58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F76"/>
    <w:rsid w:val="003A044F"/>
    <w:rsid w:val="003A186C"/>
    <w:rsid w:val="003A7EB5"/>
    <w:rsid w:val="003B09E1"/>
    <w:rsid w:val="003B2AE5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620B"/>
    <w:rsid w:val="003D7BFF"/>
    <w:rsid w:val="003E1D05"/>
    <w:rsid w:val="003E2C5A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D83"/>
    <w:rsid w:val="003F749D"/>
    <w:rsid w:val="00406695"/>
    <w:rsid w:val="00407D6C"/>
    <w:rsid w:val="00413098"/>
    <w:rsid w:val="00413485"/>
    <w:rsid w:val="004165D4"/>
    <w:rsid w:val="00416BBA"/>
    <w:rsid w:val="0041740F"/>
    <w:rsid w:val="004269E8"/>
    <w:rsid w:val="00434C37"/>
    <w:rsid w:val="00434C3A"/>
    <w:rsid w:val="004364FE"/>
    <w:rsid w:val="00445139"/>
    <w:rsid w:val="0044564E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27C4"/>
    <w:rsid w:val="004833B7"/>
    <w:rsid w:val="004866A8"/>
    <w:rsid w:val="004902A1"/>
    <w:rsid w:val="00492716"/>
    <w:rsid w:val="0049369C"/>
    <w:rsid w:val="0049485F"/>
    <w:rsid w:val="004963CC"/>
    <w:rsid w:val="004970C9"/>
    <w:rsid w:val="00497DE9"/>
    <w:rsid w:val="004A3217"/>
    <w:rsid w:val="004A4F40"/>
    <w:rsid w:val="004A5516"/>
    <w:rsid w:val="004B3772"/>
    <w:rsid w:val="004B3E6B"/>
    <w:rsid w:val="004B54C5"/>
    <w:rsid w:val="004B6AAF"/>
    <w:rsid w:val="004C14DF"/>
    <w:rsid w:val="004C1859"/>
    <w:rsid w:val="004C2762"/>
    <w:rsid w:val="004C6BDD"/>
    <w:rsid w:val="004D270A"/>
    <w:rsid w:val="004D29D0"/>
    <w:rsid w:val="004D37AB"/>
    <w:rsid w:val="004E25D6"/>
    <w:rsid w:val="004E27EA"/>
    <w:rsid w:val="004E3BB4"/>
    <w:rsid w:val="004E745E"/>
    <w:rsid w:val="004E7D4D"/>
    <w:rsid w:val="004F1991"/>
    <w:rsid w:val="004F257C"/>
    <w:rsid w:val="004F564F"/>
    <w:rsid w:val="00500614"/>
    <w:rsid w:val="00502EB7"/>
    <w:rsid w:val="00504264"/>
    <w:rsid w:val="00512809"/>
    <w:rsid w:val="0051353F"/>
    <w:rsid w:val="00513D2B"/>
    <w:rsid w:val="005147ED"/>
    <w:rsid w:val="00520710"/>
    <w:rsid w:val="00520F3A"/>
    <w:rsid w:val="00520F6F"/>
    <w:rsid w:val="00521680"/>
    <w:rsid w:val="00521F09"/>
    <w:rsid w:val="005225E5"/>
    <w:rsid w:val="00525B4C"/>
    <w:rsid w:val="0053572A"/>
    <w:rsid w:val="00535F9B"/>
    <w:rsid w:val="0053661B"/>
    <w:rsid w:val="00537A67"/>
    <w:rsid w:val="00541D41"/>
    <w:rsid w:val="00547C00"/>
    <w:rsid w:val="0055089B"/>
    <w:rsid w:val="005609A3"/>
    <w:rsid w:val="00561B03"/>
    <w:rsid w:val="00565035"/>
    <w:rsid w:val="005700A9"/>
    <w:rsid w:val="005707F1"/>
    <w:rsid w:val="00570F69"/>
    <w:rsid w:val="005724A0"/>
    <w:rsid w:val="00575E2A"/>
    <w:rsid w:val="00575E86"/>
    <w:rsid w:val="00577292"/>
    <w:rsid w:val="00580011"/>
    <w:rsid w:val="0058211A"/>
    <w:rsid w:val="0058242C"/>
    <w:rsid w:val="0058300A"/>
    <w:rsid w:val="00583754"/>
    <w:rsid w:val="005838C6"/>
    <w:rsid w:val="005853C7"/>
    <w:rsid w:val="0058566A"/>
    <w:rsid w:val="00585960"/>
    <w:rsid w:val="00585E22"/>
    <w:rsid w:val="0058660E"/>
    <w:rsid w:val="00586D53"/>
    <w:rsid w:val="00587484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6B07"/>
    <w:rsid w:val="005C1FF9"/>
    <w:rsid w:val="005C22EE"/>
    <w:rsid w:val="005C6FA0"/>
    <w:rsid w:val="005D4BA1"/>
    <w:rsid w:val="005D510C"/>
    <w:rsid w:val="005D77EB"/>
    <w:rsid w:val="005E03F3"/>
    <w:rsid w:val="005E3E26"/>
    <w:rsid w:val="005E53DF"/>
    <w:rsid w:val="005E58B3"/>
    <w:rsid w:val="005E7B69"/>
    <w:rsid w:val="005F0DB2"/>
    <w:rsid w:val="005F1A3C"/>
    <w:rsid w:val="005F3702"/>
    <w:rsid w:val="005F7C18"/>
    <w:rsid w:val="00601F8B"/>
    <w:rsid w:val="0060568F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31D08"/>
    <w:rsid w:val="00640ABC"/>
    <w:rsid w:val="00640C2B"/>
    <w:rsid w:val="00641D96"/>
    <w:rsid w:val="00642F75"/>
    <w:rsid w:val="00643606"/>
    <w:rsid w:val="00644BD1"/>
    <w:rsid w:val="00646147"/>
    <w:rsid w:val="00646B3C"/>
    <w:rsid w:val="00651228"/>
    <w:rsid w:val="006515C9"/>
    <w:rsid w:val="00652E9B"/>
    <w:rsid w:val="0065305E"/>
    <w:rsid w:val="00654251"/>
    <w:rsid w:val="00655430"/>
    <w:rsid w:val="00655FC2"/>
    <w:rsid w:val="006560D5"/>
    <w:rsid w:val="00657AB5"/>
    <w:rsid w:val="006600B6"/>
    <w:rsid w:val="00660F2C"/>
    <w:rsid w:val="00661835"/>
    <w:rsid w:val="006643E0"/>
    <w:rsid w:val="00666323"/>
    <w:rsid w:val="006664A3"/>
    <w:rsid w:val="006735D2"/>
    <w:rsid w:val="00676393"/>
    <w:rsid w:val="006766F5"/>
    <w:rsid w:val="00681737"/>
    <w:rsid w:val="00684ED4"/>
    <w:rsid w:val="00685729"/>
    <w:rsid w:val="0069018F"/>
    <w:rsid w:val="006906C6"/>
    <w:rsid w:val="006944F2"/>
    <w:rsid w:val="006967AD"/>
    <w:rsid w:val="00696A90"/>
    <w:rsid w:val="006A018B"/>
    <w:rsid w:val="006A14C8"/>
    <w:rsid w:val="006A1B8B"/>
    <w:rsid w:val="006A23B7"/>
    <w:rsid w:val="006B066A"/>
    <w:rsid w:val="006B2ADB"/>
    <w:rsid w:val="006B56E2"/>
    <w:rsid w:val="006C0AFA"/>
    <w:rsid w:val="006C1AE7"/>
    <w:rsid w:val="006C2061"/>
    <w:rsid w:val="006C54A4"/>
    <w:rsid w:val="006C67B5"/>
    <w:rsid w:val="006D0851"/>
    <w:rsid w:val="006D0868"/>
    <w:rsid w:val="006D0C49"/>
    <w:rsid w:val="006D139A"/>
    <w:rsid w:val="006D3253"/>
    <w:rsid w:val="006D4336"/>
    <w:rsid w:val="006D6B04"/>
    <w:rsid w:val="006E03C2"/>
    <w:rsid w:val="006E0CF5"/>
    <w:rsid w:val="006E23EC"/>
    <w:rsid w:val="006E5A41"/>
    <w:rsid w:val="006E5B5C"/>
    <w:rsid w:val="006E5E3D"/>
    <w:rsid w:val="006E6550"/>
    <w:rsid w:val="006E7378"/>
    <w:rsid w:val="006F27E9"/>
    <w:rsid w:val="006F34AC"/>
    <w:rsid w:val="006F5D82"/>
    <w:rsid w:val="0070204F"/>
    <w:rsid w:val="007053FB"/>
    <w:rsid w:val="00705B1B"/>
    <w:rsid w:val="00705D64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AAE"/>
    <w:rsid w:val="00724E4F"/>
    <w:rsid w:val="007264EB"/>
    <w:rsid w:val="00730AF8"/>
    <w:rsid w:val="007336D3"/>
    <w:rsid w:val="007352A3"/>
    <w:rsid w:val="00735807"/>
    <w:rsid w:val="00736F64"/>
    <w:rsid w:val="00737B12"/>
    <w:rsid w:val="007402DA"/>
    <w:rsid w:val="00740A34"/>
    <w:rsid w:val="00740A9B"/>
    <w:rsid w:val="007414F7"/>
    <w:rsid w:val="00741B4C"/>
    <w:rsid w:val="007449A7"/>
    <w:rsid w:val="00745696"/>
    <w:rsid w:val="0074754B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70367"/>
    <w:rsid w:val="00770A88"/>
    <w:rsid w:val="00776BB0"/>
    <w:rsid w:val="00777020"/>
    <w:rsid w:val="007815FE"/>
    <w:rsid w:val="007819F7"/>
    <w:rsid w:val="00781FB4"/>
    <w:rsid w:val="007836D3"/>
    <w:rsid w:val="007851E1"/>
    <w:rsid w:val="00785E3B"/>
    <w:rsid w:val="00787722"/>
    <w:rsid w:val="00795A85"/>
    <w:rsid w:val="007A0965"/>
    <w:rsid w:val="007A0B88"/>
    <w:rsid w:val="007A3C5E"/>
    <w:rsid w:val="007A4501"/>
    <w:rsid w:val="007B0CF8"/>
    <w:rsid w:val="007B27BE"/>
    <w:rsid w:val="007B6642"/>
    <w:rsid w:val="007C249C"/>
    <w:rsid w:val="007C4D4B"/>
    <w:rsid w:val="007C721D"/>
    <w:rsid w:val="007C7EB2"/>
    <w:rsid w:val="007D0ABF"/>
    <w:rsid w:val="007D0FCA"/>
    <w:rsid w:val="007D13F6"/>
    <w:rsid w:val="007D3EF9"/>
    <w:rsid w:val="007D493F"/>
    <w:rsid w:val="007E2EE7"/>
    <w:rsid w:val="007E31A1"/>
    <w:rsid w:val="007E3AF2"/>
    <w:rsid w:val="007E7311"/>
    <w:rsid w:val="007F2E3E"/>
    <w:rsid w:val="007F54FE"/>
    <w:rsid w:val="008000B4"/>
    <w:rsid w:val="00800CCE"/>
    <w:rsid w:val="00802673"/>
    <w:rsid w:val="00804C4E"/>
    <w:rsid w:val="00805981"/>
    <w:rsid w:val="00806FF1"/>
    <w:rsid w:val="00811011"/>
    <w:rsid w:val="00812A56"/>
    <w:rsid w:val="008154CF"/>
    <w:rsid w:val="00815FF1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A12"/>
    <w:rsid w:val="00847A99"/>
    <w:rsid w:val="00847F9D"/>
    <w:rsid w:val="0085038D"/>
    <w:rsid w:val="00850C3B"/>
    <w:rsid w:val="00851F72"/>
    <w:rsid w:val="00860634"/>
    <w:rsid w:val="008607B1"/>
    <w:rsid w:val="008620FB"/>
    <w:rsid w:val="00863937"/>
    <w:rsid w:val="00863967"/>
    <w:rsid w:val="008644D6"/>
    <w:rsid w:val="008661A4"/>
    <w:rsid w:val="00870DAF"/>
    <w:rsid w:val="00870FB5"/>
    <w:rsid w:val="00872374"/>
    <w:rsid w:val="008738BE"/>
    <w:rsid w:val="00873991"/>
    <w:rsid w:val="0088071B"/>
    <w:rsid w:val="008820B0"/>
    <w:rsid w:val="008824FB"/>
    <w:rsid w:val="00882751"/>
    <w:rsid w:val="00882A87"/>
    <w:rsid w:val="00883689"/>
    <w:rsid w:val="00883A64"/>
    <w:rsid w:val="008872FE"/>
    <w:rsid w:val="00891B47"/>
    <w:rsid w:val="00893406"/>
    <w:rsid w:val="00893AEF"/>
    <w:rsid w:val="00894705"/>
    <w:rsid w:val="00894F0F"/>
    <w:rsid w:val="00895505"/>
    <w:rsid w:val="00896AB2"/>
    <w:rsid w:val="00897AF2"/>
    <w:rsid w:val="008A27A6"/>
    <w:rsid w:val="008A3777"/>
    <w:rsid w:val="008A5AB3"/>
    <w:rsid w:val="008B0A7B"/>
    <w:rsid w:val="008B2C2A"/>
    <w:rsid w:val="008B3583"/>
    <w:rsid w:val="008B6BD0"/>
    <w:rsid w:val="008B6BE8"/>
    <w:rsid w:val="008B71B1"/>
    <w:rsid w:val="008C1073"/>
    <w:rsid w:val="008C15E2"/>
    <w:rsid w:val="008C2531"/>
    <w:rsid w:val="008C66A0"/>
    <w:rsid w:val="008C6782"/>
    <w:rsid w:val="008D00A4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1C11"/>
    <w:rsid w:val="009027A4"/>
    <w:rsid w:val="0090402E"/>
    <w:rsid w:val="00905EA7"/>
    <w:rsid w:val="00906C6F"/>
    <w:rsid w:val="00910463"/>
    <w:rsid w:val="00911718"/>
    <w:rsid w:val="00913001"/>
    <w:rsid w:val="00916AA2"/>
    <w:rsid w:val="00916DF1"/>
    <w:rsid w:val="00917A15"/>
    <w:rsid w:val="0092399D"/>
    <w:rsid w:val="009274FD"/>
    <w:rsid w:val="00927FEB"/>
    <w:rsid w:val="00930921"/>
    <w:rsid w:val="00931535"/>
    <w:rsid w:val="00932F8F"/>
    <w:rsid w:val="009335B4"/>
    <w:rsid w:val="00934EAB"/>
    <w:rsid w:val="00935C4E"/>
    <w:rsid w:val="0094061F"/>
    <w:rsid w:val="00940B86"/>
    <w:rsid w:val="00941399"/>
    <w:rsid w:val="00941965"/>
    <w:rsid w:val="00943A45"/>
    <w:rsid w:val="0094545E"/>
    <w:rsid w:val="00951E90"/>
    <w:rsid w:val="00952678"/>
    <w:rsid w:val="009527D8"/>
    <w:rsid w:val="009529B2"/>
    <w:rsid w:val="0095315F"/>
    <w:rsid w:val="00962DB5"/>
    <w:rsid w:val="00970730"/>
    <w:rsid w:val="009739F6"/>
    <w:rsid w:val="00973A8E"/>
    <w:rsid w:val="0098282A"/>
    <w:rsid w:val="00984F77"/>
    <w:rsid w:val="009856F5"/>
    <w:rsid w:val="0099022E"/>
    <w:rsid w:val="00995228"/>
    <w:rsid w:val="00995BB0"/>
    <w:rsid w:val="009A0CDA"/>
    <w:rsid w:val="009A1C78"/>
    <w:rsid w:val="009A255F"/>
    <w:rsid w:val="009A48DE"/>
    <w:rsid w:val="009A569D"/>
    <w:rsid w:val="009A6503"/>
    <w:rsid w:val="009A6637"/>
    <w:rsid w:val="009A6DFE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C7304"/>
    <w:rsid w:val="009D0CCE"/>
    <w:rsid w:val="009D2291"/>
    <w:rsid w:val="009D62B8"/>
    <w:rsid w:val="009D6F8F"/>
    <w:rsid w:val="009E0B9B"/>
    <w:rsid w:val="009E1267"/>
    <w:rsid w:val="009E4084"/>
    <w:rsid w:val="009E587E"/>
    <w:rsid w:val="009E5DB1"/>
    <w:rsid w:val="009E69A5"/>
    <w:rsid w:val="009E6AF7"/>
    <w:rsid w:val="009F705F"/>
    <w:rsid w:val="00A000B8"/>
    <w:rsid w:val="00A0121C"/>
    <w:rsid w:val="00A013F2"/>
    <w:rsid w:val="00A021BC"/>
    <w:rsid w:val="00A024B4"/>
    <w:rsid w:val="00A03B90"/>
    <w:rsid w:val="00A07225"/>
    <w:rsid w:val="00A136E8"/>
    <w:rsid w:val="00A146B4"/>
    <w:rsid w:val="00A16567"/>
    <w:rsid w:val="00A205C1"/>
    <w:rsid w:val="00A23E11"/>
    <w:rsid w:val="00A25C2A"/>
    <w:rsid w:val="00A2616F"/>
    <w:rsid w:val="00A27F43"/>
    <w:rsid w:val="00A315C1"/>
    <w:rsid w:val="00A329EC"/>
    <w:rsid w:val="00A352F8"/>
    <w:rsid w:val="00A36A3B"/>
    <w:rsid w:val="00A40326"/>
    <w:rsid w:val="00A42C30"/>
    <w:rsid w:val="00A52439"/>
    <w:rsid w:val="00A529FD"/>
    <w:rsid w:val="00A544ED"/>
    <w:rsid w:val="00A54BC2"/>
    <w:rsid w:val="00A567F2"/>
    <w:rsid w:val="00A569CD"/>
    <w:rsid w:val="00A56F51"/>
    <w:rsid w:val="00A6005C"/>
    <w:rsid w:val="00A622BA"/>
    <w:rsid w:val="00A6587D"/>
    <w:rsid w:val="00A677F5"/>
    <w:rsid w:val="00A71A41"/>
    <w:rsid w:val="00A76A8F"/>
    <w:rsid w:val="00A84AE6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56A8"/>
    <w:rsid w:val="00AB7F80"/>
    <w:rsid w:val="00AC204C"/>
    <w:rsid w:val="00AC56AF"/>
    <w:rsid w:val="00AC601D"/>
    <w:rsid w:val="00AC6424"/>
    <w:rsid w:val="00AC68A8"/>
    <w:rsid w:val="00AC6A5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55D8"/>
    <w:rsid w:val="00AE6D03"/>
    <w:rsid w:val="00AF10C1"/>
    <w:rsid w:val="00AF142F"/>
    <w:rsid w:val="00AF249A"/>
    <w:rsid w:val="00AF33B0"/>
    <w:rsid w:val="00AF4DC7"/>
    <w:rsid w:val="00AF6F9C"/>
    <w:rsid w:val="00B0008F"/>
    <w:rsid w:val="00B0049A"/>
    <w:rsid w:val="00B0390F"/>
    <w:rsid w:val="00B052C7"/>
    <w:rsid w:val="00B119E5"/>
    <w:rsid w:val="00B127A4"/>
    <w:rsid w:val="00B12888"/>
    <w:rsid w:val="00B12A41"/>
    <w:rsid w:val="00B2019F"/>
    <w:rsid w:val="00B25690"/>
    <w:rsid w:val="00B26F79"/>
    <w:rsid w:val="00B30B0B"/>
    <w:rsid w:val="00B3398A"/>
    <w:rsid w:val="00B344B6"/>
    <w:rsid w:val="00B354F0"/>
    <w:rsid w:val="00B37383"/>
    <w:rsid w:val="00B4247B"/>
    <w:rsid w:val="00B426D9"/>
    <w:rsid w:val="00B42BDA"/>
    <w:rsid w:val="00B4518B"/>
    <w:rsid w:val="00B476B8"/>
    <w:rsid w:val="00B5038F"/>
    <w:rsid w:val="00B5275C"/>
    <w:rsid w:val="00B529A4"/>
    <w:rsid w:val="00B55E4A"/>
    <w:rsid w:val="00B60C5F"/>
    <w:rsid w:val="00B61654"/>
    <w:rsid w:val="00B70E75"/>
    <w:rsid w:val="00B72D03"/>
    <w:rsid w:val="00B730BC"/>
    <w:rsid w:val="00B7517B"/>
    <w:rsid w:val="00B756C4"/>
    <w:rsid w:val="00B77800"/>
    <w:rsid w:val="00B82556"/>
    <w:rsid w:val="00B834E0"/>
    <w:rsid w:val="00B83CEC"/>
    <w:rsid w:val="00B85196"/>
    <w:rsid w:val="00B85AA7"/>
    <w:rsid w:val="00B87EE1"/>
    <w:rsid w:val="00B93320"/>
    <w:rsid w:val="00B93607"/>
    <w:rsid w:val="00B93C27"/>
    <w:rsid w:val="00BA2B1D"/>
    <w:rsid w:val="00BA3E0D"/>
    <w:rsid w:val="00BB19DA"/>
    <w:rsid w:val="00BB2E7F"/>
    <w:rsid w:val="00BB4634"/>
    <w:rsid w:val="00BC523F"/>
    <w:rsid w:val="00BC57A5"/>
    <w:rsid w:val="00BC5901"/>
    <w:rsid w:val="00BC5F8D"/>
    <w:rsid w:val="00BD5B24"/>
    <w:rsid w:val="00BD60C1"/>
    <w:rsid w:val="00BE15C5"/>
    <w:rsid w:val="00BE39E0"/>
    <w:rsid w:val="00BE584D"/>
    <w:rsid w:val="00BE6465"/>
    <w:rsid w:val="00BF2B94"/>
    <w:rsid w:val="00BF40C9"/>
    <w:rsid w:val="00BF50B9"/>
    <w:rsid w:val="00BF5271"/>
    <w:rsid w:val="00BF5498"/>
    <w:rsid w:val="00C029D0"/>
    <w:rsid w:val="00C055C5"/>
    <w:rsid w:val="00C05F82"/>
    <w:rsid w:val="00C07B69"/>
    <w:rsid w:val="00C10398"/>
    <w:rsid w:val="00C10916"/>
    <w:rsid w:val="00C13943"/>
    <w:rsid w:val="00C14FCC"/>
    <w:rsid w:val="00C20471"/>
    <w:rsid w:val="00C221FB"/>
    <w:rsid w:val="00C3068E"/>
    <w:rsid w:val="00C33AA9"/>
    <w:rsid w:val="00C35D12"/>
    <w:rsid w:val="00C40517"/>
    <w:rsid w:val="00C41602"/>
    <w:rsid w:val="00C44C08"/>
    <w:rsid w:val="00C45092"/>
    <w:rsid w:val="00C47538"/>
    <w:rsid w:val="00C47F55"/>
    <w:rsid w:val="00C507A4"/>
    <w:rsid w:val="00C53279"/>
    <w:rsid w:val="00C53930"/>
    <w:rsid w:val="00C55867"/>
    <w:rsid w:val="00C55D82"/>
    <w:rsid w:val="00C56BE2"/>
    <w:rsid w:val="00C6086A"/>
    <w:rsid w:val="00C6106C"/>
    <w:rsid w:val="00C66DC2"/>
    <w:rsid w:val="00C67A67"/>
    <w:rsid w:val="00C71382"/>
    <w:rsid w:val="00C73AEF"/>
    <w:rsid w:val="00C74287"/>
    <w:rsid w:val="00C80265"/>
    <w:rsid w:val="00C82480"/>
    <w:rsid w:val="00C82E60"/>
    <w:rsid w:val="00C83824"/>
    <w:rsid w:val="00C86C24"/>
    <w:rsid w:val="00C90951"/>
    <w:rsid w:val="00C941CA"/>
    <w:rsid w:val="00CA00B6"/>
    <w:rsid w:val="00CA2877"/>
    <w:rsid w:val="00CA6A5D"/>
    <w:rsid w:val="00CA6E31"/>
    <w:rsid w:val="00CB0FB2"/>
    <w:rsid w:val="00CC0A30"/>
    <w:rsid w:val="00CC13CD"/>
    <w:rsid w:val="00CC3087"/>
    <w:rsid w:val="00CC31B9"/>
    <w:rsid w:val="00CC42D4"/>
    <w:rsid w:val="00CC518F"/>
    <w:rsid w:val="00CC5B2A"/>
    <w:rsid w:val="00CD31BE"/>
    <w:rsid w:val="00CD5B00"/>
    <w:rsid w:val="00CE42A1"/>
    <w:rsid w:val="00CF08FF"/>
    <w:rsid w:val="00CF316D"/>
    <w:rsid w:val="00CF580D"/>
    <w:rsid w:val="00D000DE"/>
    <w:rsid w:val="00D025D8"/>
    <w:rsid w:val="00D04048"/>
    <w:rsid w:val="00D0433D"/>
    <w:rsid w:val="00D11CDC"/>
    <w:rsid w:val="00D124AD"/>
    <w:rsid w:val="00D1313E"/>
    <w:rsid w:val="00D134A7"/>
    <w:rsid w:val="00D1372D"/>
    <w:rsid w:val="00D150DD"/>
    <w:rsid w:val="00D150E6"/>
    <w:rsid w:val="00D15728"/>
    <w:rsid w:val="00D16F0C"/>
    <w:rsid w:val="00D21020"/>
    <w:rsid w:val="00D237E0"/>
    <w:rsid w:val="00D23BD6"/>
    <w:rsid w:val="00D2454D"/>
    <w:rsid w:val="00D249D5"/>
    <w:rsid w:val="00D31535"/>
    <w:rsid w:val="00D32DE6"/>
    <w:rsid w:val="00D3511A"/>
    <w:rsid w:val="00D400F3"/>
    <w:rsid w:val="00D423F7"/>
    <w:rsid w:val="00D47D3E"/>
    <w:rsid w:val="00D579F8"/>
    <w:rsid w:val="00D613FA"/>
    <w:rsid w:val="00D6228B"/>
    <w:rsid w:val="00D71F9F"/>
    <w:rsid w:val="00D724E2"/>
    <w:rsid w:val="00D73623"/>
    <w:rsid w:val="00D76024"/>
    <w:rsid w:val="00D76AB4"/>
    <w:rsid w:val="00D7755D"/>
    <w:rsid w:val="00D80FC7"/>
    <w:rsid w:val="00D83D55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469C"/>
    <w:rsid w:val="00DB6589"/>
    <w:rsid w:val="00DB6B10"/>
    <w:rsid w:val="00DD0379"/>
    <w:rsid w:val="00DD2717"/>
    <w:rsid w:val="00DD721A"/>
    <w:rsid w:val="00DE0847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6641"/>
    <w:rsid w:val="00DF6BBE"/>
    <w:rsid w:val="00E0360A"/>
    <w:rsid w:val="00E039FC"/>
    <w:rsid w:val="00E04F26"/>
    <w:rsid w:val="00E10187"/>
    <w:rsid w:val="00E11E1A"/>
    <w:rsid w:val="00E13076"/>
    <w:rsid w:val="00E14038"/>
    <w:rsid w:val="00E144F0"/>
    <w:rsid w:val="00E213C4"/>
    <w:rsid w:val="00E22362"/>
    <w:rsid w:val="00E24F81"/>
    <w:rsid w:val="00E26C45"/>
    <w:rsid w:val="00E31126"/>
    <w:rsid w:val="00E31B57"/>
    <w:rsid w:val="00E338EB"/>
    <w:rsid w:val="00E34B19"/>
    <w:rsid w:val="00E409CB"/>
    <w:rsid w:val="00E421D8"/>
    <w:rsid w:val="00E4264E"/>
    <w:rsid w:val="00E42CF8"/>
    <w:rsid w:val="00E43E73"/>
    <w:rsid w:val="00E4419F"/>
    <w:rsid w:val="00E4580A"/>
    <w:rsid w:val="00E528D0"/>
    <w:rsid w:val="00E5433D"/>
    <w:rsid w:val="00E55410"/>
    <w:rsid w:val="00E6402D"/>
    <w:rsid w:val="00E64630"/>
    <w:rsid w:val="00E75618"/>
    <w:rsid w:val="00E76177"/>
    <w:rsid w:val="00E76EE6"/>
    <w:rsid w:val="00E80A1B"/>
    <w:rsid w:val="00E8169C"/>
    <w:rsid w:val="00E8197E"/>
    <w:rsid w:val="00E82391"/>
    <w:rsid w:val="00E83664"/>
    <w:rsid w:val="00E85135"/>
    <w:rsid w:val="00E85B72"/>
    <w:rsid w:val="00E87406"/>
    <w:rsid w:val="00E87E08"/>
    <w:rsid w:val="00E93187"/>
    <w:rsid w:val="00E93882"/>
    <w:rsid w:val="00E96BB7"/>
    <w:rsid w:val="00E97E80"/>
    <w:rsid w:val="00EA2F89"/>
    <w:rsid w:val="00EA3BC7"/>
    <w:rsid w:val="00EA6040"/>
    <w:rsid w:val="00EA7BB2"/>
    <w:rsid w:val="00EB04AB"/>
    <w:rsid w:val="00EB6070"/>
    <w:rsid w:val="00EB6D34"/>
    <w:rsid w:val="00EC0AF5"/>
    <w:rsid w:val="00EC12D7"/>
    <w:rsid w:val="00EC2C4A"/>
    <w:rsid w:val="00EC3F4E"/>
    <w:rsid w:val="00EC4DFB"/>
    <w:rsid w:val="00EC55BA"/>
    <w:rsid w:val="00EC7487"/>
    <w:rsid w:val="00EC7A66"/>
    <w:rsid w:val="00ED1723"/>
    <w:rsid w:val="00ED51D0"/>
    <w:rsid w:val="00EE1C33"/>
    <w:rsid w:val="00EE3E4F"/>
    <w:rsid w:val="00EE45AC"/>
    <w:rsid w:val="00EE6C49"/>
    <w:rsid w:val="00EF06A3"/>
    <w:rsid w:val="00EF0F53"/>
    <w:rsid w:val="00EF2F91"/>
    <w:rsid w:val="00EF396F"/>
    <w:rsid w:val="00EF4031"/>
    <w:rsid w:val="00EF5B53"/>
    <w:rsid w:val="00EF6DCB"/>
    <w:rsid w:val="00F04A93"/>
    <w:rsid w:val="00F04AF7"/>
    <w:rsid w:val="00F0667D"/>
    <w:rsid w:val="00F0774C"/>
    <w:rsid w:val="00F07D10"/>
    <w:rsid w:val="00F07EDF"/>
    <w:rsid w:val="00F1172D"/>
    <w:rsid w:val="00F12267"/>
    <w:rsid w:val="00F12523"/>
    <w:rsid w:val="00F145D7"/>
    <w:rsid w:val="00F15966"/>
    <w:rsid w:val="00F20ABF"/>
    <w:rsid w:val="00F215F4"/>
    <w:rsid w:val="00F21BC3"/>
    <w:rsid w:val="00F24A6F"/>
    <w:rsid w:val="00F27D32"/>
    <w:rsid w:val="00F33B58"/>
    <w:rsid w:val="00F3489F"/>
    <w:rsid w:val="00F3655A"/>
    <w:rsid w:val="00F36D83"/>
    <w:rsid w:val="00F37BCA"/>
    <w:rsid w:val="00F414BB"/>
    <w:rsid w:val="00F43D78"/>
    <w:rsid w:val="00F4427C"/>
    <w:rsid w:val="00F44DBA"/>
    <w:rsid w:val="00F45E17"/>
    <w:rsid w:val="00F46270"/>
    <w:rsid w:val="00F47E5B"/>
    <w:rsid w:val="00F47F9C"/>
    <w:rsid w:val="00F528D0"/>
    <w:rsid w:val="00F52C4C"/>
    <w:rsid w:val="00F53C8F"/>
    <w:rsid w:val="00F53EE8"/>
    <w:rsid w:val="00F56BB4"/>
    <w:rsid w:val="00F578B1"/>
    <w:rsid w:val="00F602D6"/>
    <w:rsid w:val="00F60692"/>
    <w:rsid w:val="00F70D94"/>
    <w:rsid w:val="00F81810"/>
    <w:rsid w:val="00F83E90"/>
    <w:rsid w:val="00F85623"/>
    <w:rsid w:val="00F91411"/>
    <w:rsid w:val="00F93FDB"/>
    <w:rsid w:val="00F96EB7"/>
    <w:rsid w:val="00FA3A8C"/>
    <w:rsid w:val="00FA5095"/>
    <w:rsid w:val="00FA723C"/>
    <w:rsid w:val="00FB1068"/>
    <w:rsid w:val="00FB4ED6"/>
    <w:rsid w:val="00FB4F92"/>
    <w:rsid w:val="00FB5DAA"/>
    <w:rsid w:val="00FC120D"/>
    <w:rsid w:val="00FC55C2"/>
    <w:rsid w:val="00FC56CF"/>
    <w:rsid w:val="00FC7744"/>
    <w:rsid w:val="00FD0566"/>
    <w:rsid w:val="00FE2974"/>
    <w:rsid w:val="00FE42D8"/>
    <w:rsid w:val="00FE6751"/>
    <w:rsid w:val="00FE6872"/>
    <w:rsid w:val="00FF2030"/>
    <w:rsid w:val="00FF3716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4AC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755C-14CF-4048-A5DD-96A755B9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26</cp:revision>
  <cp:lastPrinted>2017-03-31T10:13:00Z</cp:lastPrinted>
  <dcterms:created xsi:type="dcterms:W3CDTF">2017-03-24T07:08:00Z</dcterms:created>
  <dcterms:modified xsi:type="dcterms:W3CDTF">2017-11-02T09:48:00Z</dcterms:modified>
</cp:coreProperties>
</file>